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A62A" w14:textId="77777777" w:rsidR="00EF3A41" w:rsidRDefault="00EF3A41" w:rsidP="00B2366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HS 1302.92 Training and professional development (c) (1)</w:t>
      </w:r>
    </w:p>
    <w:p w14:paraId="5B0355A6" w14:textId="77777777" w:rsidR="00EF3A41" w:rsidRDefault="00EF3A41" w:rsidP="00B236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Policy: </w:t>
      </w:r>
      <w:r>
        <w:rPr>
          <w:rFonts w:ascii="Century Gothic" w:hAnsi="Century Gothic"/>
          <w:sz w:val="20"/>
          <w:szCs w:val="20"/>
        </w:rPr>
        <w:t>All education staff will be assessed to identify strengths and areas for needed support through professional development and coaching.</w:t>
      </w:r>
    </w:p>
    <w:p w14:paraId="29F9AA95" w14:textId="77777777" w:rsidR="00CF2E05" w:rsidRPr="00257DAE" w:rsidRDefault="00C1450A" w:rsidP="00B236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 Staff: ______________________________________________________________ Center: _________________________________________________________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4500"/>
        <w:gridCol w:w="2700"/>
      </w:tblGrid>
      <w:tr w:rsidR="00D552E1" w:rsidRPr="00C1450A" w14:paraId="171528EC" w14:textId="77777777" w:rsidTr="00D552E1">
        <w:tc>
          <w:tcPr>
            <w:tcW w:w="7195" w:type="dxa"/>
            <w:shd w:val="clear" w:color="auto" w:fill="D9D9D9" w:themeFill="background1" w:themeFillShade="D9"/>
          </w:tcPr>
          <w:p w14:paraId="6A11D178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Early Language Support</w:t>
            </w:r>
            <w:r w:rsidRPr="00C314B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Captures the amount and effectiveness of teachers’ use of language-stimulation and language-facilitation techniques to encourage infants’ early language development.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89DE367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C29B517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D552E1" w:rsidRPr="00C1450A" w14:paraId="66F7EE42" w14:textId="77777777" w:rsidTr="00D552E1">
        <w:tc>
          <w:tcPr>
            <w:tcW w:w="7195" w:type="dxa"/>
          </w:tcPr>
          <w:p w14:paraId="21CF9910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Teacher Talk I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 consistently describe my own and infants’ actions during activities and routines, and I regularly comment on events happening in the classroom.</w:t>
            </w:r>
          </w:p>
        </w:tc>
        <w:tc>
          <w:tcPr>
            <w:tcW w:w="4500" w:type="dxa"/>
          </w:tcPr>
          <w:p w14:paraId="342FBE8C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6ADE27E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700" w:type="dxa"/>
          </w:tcPr>
          <w:p w14:paraId="77D6C93F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5F36F0D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D552E1" w:rsidRPr="00C1450A" w14:paraId="1E30178C" w14:textId="77777777" w:rsidTr="00D552E1">
        <w:tc>
          <w:tcPr>
            <w:tcW w:w="7195" w:type="dxa"/>
          </w:tcPr>
          <w:p w14:paraId="507C3E15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Teacher Talk II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My language often includes descriptive and variable words, spoken in complete sentences.</w:t>
            </w:r>
          </w:p>
        </w:tc>
        <w:tc>
          <w:tcPr>
            <w:tcW w:w="4500" w:type="dxa"/>
          </w:tcPr>
          <w:p w14:paraId="496678E1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B3833FD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700" w:type="dxa"/>
          </w:tcPr>
          <w:p w14:paraId="362F7276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546F4F4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D552E1" w:rsidRPr="00C1450A" w14:paraId="60FE34F2" w14:textId="77777777" w:rsidTr="00D552E1">
        <w:tc>
          <w:tcPr>
            <w:tcW w:w="7195" w:type="dxa"/>
          </w:tcPr>
          <w:p w14:paraId="360426B5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Communication support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>frequently encourage infants to verbalize by initiating sounds and words with infants or imitating sounds expressed by infants.</w:t>
            </w:r>
          </w:p>
        </w:tc>
        <w:tc>
          <w:tcPr>
            <w:tcW w:w="4500" w:type="dxa"/>
          </w:tcPr>
          <w:p w14:paraId="584DC738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AE0848A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700" w:type="dxa"/>
          </w:tcPr>
          <w:p w14:paraId="524969C3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56B508E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D552E1" w:rsidRPr="00C1450A" w14:paraId="4F3EB326" w14:textId="77777777" w:rsidTr="00D552E1">
        <w:tc>
          <w:tcPr>
            <w:tcW w:w="7195" w:type="dxa"/>
          </w:tcPr>
          <w:p w14:paraId="13420E32" w14:textId="77777777" w:rsidR="00D552E1" w:rsidRPr="005615ED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Communication extension: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 often extend infants’ communication attempts by adding words to actions and sounds. I consistently engage in back-and-forth verbal exchanges with infants using pauses and eye contact to encourage turn taking.</w:t>
            </w:r>
          </w:p>
        </w:tc>
        <w:tc>
          <w:tcPr>
            <w:tcW w:w="4500" w:type="dxa"/>
          </w:tcPr>
          <w:p w14:paraId="68274551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9B1442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700" w:type="dxa"/>
          </w:tcPr>
          <w:p w14:paraId="69650E07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4D80B84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</w:tbl>
    <w:p w14:paraId="336B9DBC" w14:textId="77777777" w:rsidR="00DE1221" w:rsidRDefault="00DE1221" w:rsidP="00DE1221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4500"/>
        <w:gridCol w:w="2700"/>
      </w:tblGrid>
      <w:tr w:rsidR="00D552E1" w:rsidRPr="00C1450A" w14:paraId="5743ED04" w14:textId="77777777" w:rsidTr="00D552E1">
        <w:tc>
          <w:tcPr>
            <w:tcW w:w="7195" w:type="dxa"/>
            <w:shd w:val="clear" w:color="auto" w:fill="D9D9D9" w:themeFill="background1" w:themeFillShade="D9"/>
          </w:tcPr>
          <w:p w14:paraId="428F0279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Facilitated Exploration</w:t>
            </w:r>
            <w:r w:rsidRPr="00C314B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Considers teachers’ facilitation of experiences and interactions in routine care and playtime to support infants’ engagement and development.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035EB93F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3F55ED5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D552E1" w:rsidRPr="00C1450A" w14:paraId="3E9C846C" w14:textId="77777777" w:rsidTr="00D552E1">
        <w:tc>
          <w:tcPr>
            <w:tcW w:w="7195" w:type="dxa"/>
          </w:tcPr>
          <w:p w14:paraId="63E891E9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Involvement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 spend most of my time actively involved with infants, consistently initiating, joining, or mirroring interactions with infants during play and within routines.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</w:tcPr>
          <w:p w14:paraId="6C328137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894188F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700" w:type="dxa"/>
          </w:tcPr>
          <w:p w14:paraId="147F1047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9A01D9A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D552E1" w:rsidRPr="00C1450A" w14:paraId="295B41B7" w14:textId="77777777" w:rsidTr="00D552E1">
        <w:tc>
          <w:tcPr>
            <w:tcW w:w="7195" w:type="dxa"/>
          </w:tcPr>
          <w:p w14:paraId="1590F728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Infant focused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 consistently watch infants to see what they are interested in and then follow that lead, either in their comments or by activities they select. I provide opportunities for infants to safely explore and choose options in their surroundings.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</w:tcPr>
          <w:p w14:paraId="75667DCA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7F49A6D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700" w:type="dxa"/>
          </w:tcPr>
          <w:p w14:paraId="7DD54519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9C8D9DF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  <w:tr w:rsidR="00D552E1" w:rsidRPr="00C1450A" w14:paraId="708143AF" w14:textId="77777777" w:rsidTr="00D552E1">
        <w:tc>
          <w:tcPr>
            <w:tcW w:w="7195" w:type="dxa"/>
          </w:tcPr>
          <w:p w14:paraId="2CF4CD24" w14:textId="77777777" w:rsidR="00D552E1" w:rsidRPr="00C314B1" w:rsidRDefault="00D552E1" w:rsidP="00D552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Expansion of infants’ experience</w:t>
            </w:r>
            <w:r w:rsidRPr="00C314B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C314B1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>regularly encourage infants to persist in experiences through verbal encouragement and enthusiasm. I often adjust infants’ experience to support continued involvement or extend development.</w:t>
            </w:r>
          </w:p>
        </w:tc>
        <w:tc>
          <w:tcPr>
            <w:tcW w:w="4500" w:type="dxa"/>
          </w:tcPr>
          <w:p w14:paraId="466EB8BE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0B2229F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700" w:type="dxa"/>
          </w:tcPr>
          <w:p w14:paraId="6CE7002E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4FEDD6B" w14:textId="77777777" w:rsidR="00D552E1" w:rsidRPr="00C314B1" w:rsidRDefault="00D552E1" w:rsidP="00D552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A Lot      Some       None</w:t>
            </w:r>
          </w:p>
        </w:tc>
      </w:tr>
    </w:tbl>
    <w:p w14:paraId="2A0E8D7B" w14:textId="77777777" w:rsidR="00C1450A" w:rsidRDefault="00C1450A" w:rsidP="00C1450A">
      <w:pPr>
        <w:rPr>
          <w:rFonts w:ascii="Century Gothic" w:hAnsi="Century Gothic"/>
          <w:b/>
          <w:sz w:val="18"/>
          <w:szCs w:val="18"/>
        </w:rPr>
      </w:pPr>
    </w:p>
    <w:p w14:paraId="0B5679BC" w14:textId="77777777" w:rsidR="00C1450A" w:rsidRPr="00C314B1" w:rsidRDefault="00C1450A" w:rsidP="00C1450A">
      <w:pPr>
        <w:rPr>
          <w:rFonts w:ascii="Century Gothic" w:hAnsi="Century Gothic"/>
          <w:b/>
          <w:sz w:val="18"/>
          <w:szCs w:val="18"/>
        </w:rPr>
      </w:pPr>
      <w:r w:rsidRPr="00C314B1">
        <w:rPr>
          <w:rFonts w:ascii="Century Gothic" w:hAnsi="Century Gothic"/>
          <w:b/>
          <w:sz w:val="18"/>
          <w:szCs w:val="18"/>
        </w:rPr>
        <w:t>Please complete the following statement by indicating the choice that best fits you.</w:t>
      </w:r>
    </w:p>
    <w:p w14:paraId="0F88D0CE" w14:textId="77777777" w:rsidR="00C1450A" w:rsidRPr="00C314B1" w:rsidRDefault="00C1450A" w:rsidP="00C1450A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sz w:val="18"/>
          <w:szCs w:val="18"/>
        </w:rPr>
        <w:t>I develop my teaching skills best…</w:t>
      </w:r>
    </w:p>
    <w:p w14:paraId="0EBF2876" w14:textId="77777777" w:rsidR="00C1450A" w:rsidRPr="00C314B1" w:rsidRDefault="00D552E1" w:rsidP="00D552E1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7F554" wp14:editId="48EB50CC">
                <wp:simplePos x="0" y="0"/>
                <wp:positionH relativeFrom="column">
                  <wp:posOffset>7313295</wp:posOffset>
                </wp:positionH>
                <wp:positionV relativeFrom="paragraph">
                  <wp:posOffset>12065</wp:posOffset>
                </wp:positionV>
                <wp:extent cx="182880" cy="154940"/>
                <wp:effectExtent l="0" t="0" r="2667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A1A1F" id="Rectangle 5" o:spid="_x0000_s1026" style="position:absolute;margin-left:575.85pt;margin-top:.95pt;width:14.4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" filled="f" strokecolor="windowText" strokeweight="1pt"/>
            </w:pict>
          </mc:Fallback>
        </mc:AlternateContent>
      </w:r>
      <w:r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789ED" wp14:editId="18C302CC">
                <wp:simplePos x="0" y="0"/>
                <wp:positionH relativeFrom="margin">
                  <wp:posOffset>5353050</wp:posOffset>
                </wp:positionH>
                <wp:positionV relativeFrom="paragraph">
                  <wp:posOffset>7620</wp:posOffset>
                </wp:positionV>
                <wp:extent cx="182880" cy="155448"/>
                <wp:effectExtent l="0" t="0" r="266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9085" id="Rectangle 3" o:spid="_x0000_s1026" style="position:absolute;margin-left:421.5pt;margin-top:.6pt;width:14.4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EFA58" wp14:editId="4CE6B837">
                <wp:simplePos x="0" y="0"/>
                <wp:positionH relativeFrom="column">
                  <wp:posOffset>2741295</wp:posOffset>
                </wp:positionH>
                <wp:positionV relativeFrom="paragraph">
                  <wp:posOffset>11430</wp:posOffset>
                </wp:positionV>
                <wp:extent cx="182880" cy="154940"/>
                <wp:effectExtent l="0" t="0" r="266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3E2B1" id="Rectangle 1" o:spid="_x0000_s1026" style="position:absolute;margin-left:215.85pt;margin-top:.9pt;width:14.4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" filled="f" strokecolor="windowText" strokeweight="1pt"/>
            </w:pict>
          </mc:Fallback>
        </mc:AlternateContent>
      </w:r>
      <w:r w:rsidR="00C1450A"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034D" wp14:editId="15297B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55448"/>
                <wp:effectExtent l="0" t="0" r="266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E3263" id="Rectangle 2" o:spid="_x0000_s1026" style="position:absolute;margin-left:0;margin-top:0;width:14.4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" filled="f" strokecolor="windowText" strokeweight="1pt"/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 xml:space="preserve">       </w:t>
      </w:r>
      <w:r w:rsidR="00C1450A" w:rsidRPr="00C314B1">
        <w:rPr>
          <w:rFonts w:ascii="Century Gothic" w:hAnsi="Century Gothic"/>
          <w:sz w:val="18"/>
          <w:szCs w:val="18"/>
        </w:rPr>
        <w:t>in a one on one setting with a mentor.</w:t>
      </w:r>
      <w:r w:rsidR="00C1450A" w:rsidRPr="00C314B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</w:t>
      </w:r>
      <w:r w:rsidR="00C1450A" w:rsidRPr="00C314B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D6E54" wp14:editId="482E6F6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2880" cy="155448"/>
                <wp:effectExtent l="0" t="0" r="2667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8DF93" id="Rectangle 4" o:spid="_x0000_s1026" style="position:absolute;margin-left:0;margin-top:-.2pt;width:14.4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" filled="f" strokecolor="windowText" strokeweight="1pt"/>
            </w:pict>
          </mc:Fallback>
        </mc:AlternateContent>
      </w:r>
      <w:r w:rsidR="00C1450A" w:rsidRPr="00C314B1">
        <w:rPr>
          <w:rFonts w:ascii="Century Gothic" w:hAnsi="Century Gothic"/>
          <w:sz w:val="18"/>
          <w:szCs w:val="18"/>
        </w:rPr>
        <w:t>inde</w:t>
      </w:r>
      <w:r>
        <w:rPr>
          <w:rFonts w:ascii="Century Gothic" w:hAnsi="Century Gothic"/>
          <w:sz w:val="18"/>
          <w:szCs w:val="18"/>
        </w:rPr>
        <w:t xml:space="preserve">pendently through self-teaching      </w:t>
      </w:r>
      <w:r>
        <w:rPr>
          <w:rFonts w:ascii="Century Gothic" w:hAnsi="Century Gothic"/>
          <w:sz w:val="18"/>
          <w:szCs w:val="18"/>
        </w:rPr>
        <w:tab/>
        <w:t xml:space="preserve">   </w:t>
      </w:r>
      <w:r w:rsidR="00C1450A" w:rsidRPr="00C314B1">
        <w:rPr>
          <w:rFonts w:ascii="Century Gothic" w:hAnsi="Century Gothic"/>
          <w:sz w:val="18"/>
          <w:szCs w:val="18"/>
        </w:rPr>
        <w:t>in a large group setting.</w:t>
      </w:r>
      <w:r w:rsidR="00C1450A" w:rsidRPr="00C314B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</w:t>
      </w:r>
      <w:r w:rsidR="00C1450A" w:rsidRPr="00C314B1">
        <w:rPr>
          <w:rFonts w:ascii="Century Gothic" w:hAnsi="Century Gothic"/>
          <w:sz w:val="18"/>
          <w:szCs w:val="18"/>
        </w:rPr>
        <w:t>in a small group setting.</w:t>
      </w:r>
    </w:p>
    <w:p w14:paraId="567FDE21" w14:textId="77777777" w:rsidR="00C1450A" w:rsidRPr="00C314B1" w:rsidRDefault="00C1450A" w:rsidP="00C1450A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sz w:val="18"/>
          <w:szCs w:val="18"/>
        </w:rPr>
        <w:t>Comments: ____________________________________</w:t>
      </w:r>
      <w:r>
        <w:rPr>
          <w:rFonts w:ascii="Century Gothic" w:hAnsi="Century Gothic"/>
          <w:sz w:val="18"/>
          <w:szCs w:val="18"/>
        </w:rPr>
        <w:t>________________</w:t>
      </w:r>
      <w:r w:rsidRPr="00C314B1"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</w:p>
    <w:p w14:paraId="027978BA" w14:textId="77777777" w:rsidR="00C1450A" w:rsidRPr="00C314B1" w:rsidRDefault="00C1450A" w:rsidP="00C1450A">
      <w:pPr>
        <w:rPr>
          <w:rFonts w:ascii="Century Gothic" w:hAnsi="Century Gothic"/>
          <w:b/>
          <w:sz w:val="18"/>
          <w:szCs w:val="18"/>
        </w:rPr>
      </w:pPr>
      <w:r w:rsidRPr="00C314B1">
        <w:rPr>
          <w:rFonts w:ascii="Century Gothic" w:hAnsi="Century Gothic"/>
          <w:b/>
          <w:sz w:val="18"/>
          <w:szCs w:val="18"/>
        </w:rPr>
        <w:lastRenderedPageBreak/>
        <w:t>The following section is to be completed by the coach.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315"/>
        <w:gridCol w:w="1170"/>
        <w:gridCol w:w="8910"/>
      </w:tblGrid>
      <w:tr w:rsidR="00C1450A" w:rsidRPr="00C314B1" w14:paraId="6C060B0B" w14:textId="77777777" w:rsidTr="00FA2E81">
        <w:tc>
          <w:tcPr>
            <w:tcW w:w="4315" w:type="dxa"/>
            <w:shd w:val="clear" w:color="auto" w:fill="D9D9D9" w:themeFill="background1" w:themeFillShade="D9"/>
          </w:tcPr>
          <w:p w14:paraId="091917CB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 xml:space="preserve">Indicators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2B27E46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Points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34A2FE64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Comments</w:t>
            </w:r>
          </w:p>
        </w:tc>
      </w:tr>
      <w:tr w:rsidR="00C1450A" w:rsidRPr="00C314B1" w14:paraId="361993EF" w14:textId="77777777" w:rsidTr="00FA2E81">
        <w:tc>
          <w:tcPr>
            <w:tcW w:w="4315" w:type="dxa"/>
          </w:tcPr>
          <w:p w14:paraId="3EE29CD8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 xml:space="preserve">Professional Development </w:t>
            </w:r>
            <w:r>
              <w:rPr>
                <w:rFonts w:ascii="Century Gothic" w:hAnsi="Century Gothic"/>
                <w:sz w:val="18"/>
                <w:szCs w:val="18"/>
              </w:rPr>
              <w:t>Survey</w:t>
            </w:r>
          </w:p>
        </w:tc>
        <w:tc>
          <w:tcPr>
            <w:tcW w:w="1170" w:type="dxa"/>
          </w:tcPr>
          <w:p w14:paraId="16A7E5A9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42223A0B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50A" w:rsidRPr="00C314B1" w14:paraId="043906BF" w14:textId="77777777" w:rsidTr="00FA2E81">
        <w:tc>
          <w:tcPr>
            <w:tcW w:w="4315" w:type="dxa"/>
          </w:tcPr>
          <w:p w14:paraId="0E4D0CCC" w14:textId="77777777" w:rsidR="00C1450A" w:rsidRPr="00C314B1" w:rsidRDefault="00B805BF" w:rsidP="00FA2E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 Staff Classification</w:t>
            </w:r>
          </w:p>
        </w:tc>
        <w:tc>
          <w:tcPr>
            <w:tcW w:w="1170" w:type="dxa"/>
          </w:tcPr>
          <w:p w14:paraId="3CF0A0D6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76570A74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50A" w:rsidRPr="00C314B1" w14:paraId="52077EA0" w14:textId="77777777" w:rsidTr="00FA2E81">
        <w:tc>
          <w:tcPr>
            <w:tcW w:w="4315" w:type="dxa"/>
          </w:tcPr>
          <w:p w14:paraId="1AC47194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National Average Comparison</w:t>
            </w:r>
          </w:p>
        </w:tc>
        <w:tc>
          <w:tcPr>
            <w:tcW w:w="1170" w:type="dxa"/>
          </w:tcPr>
          <w:p w14:paraId="7D460A56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030781B4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50A" w:rsidRPr="00C314B1" w14:paraId="77E6FA05" w14:textId="77777777" w:rsidTr="00FA2E81">
        <w:tc>
          <w:tcPr>
            <w:tcW w:w="4315" w:type="dxa"/>
          </w:tcPr>
          <w:p w14:paraId="0491AEBA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Professional Development Strategy Match</w:t>
            </w:r>
          </w:p>
        </w:tc>
        <w:tc>
          <w:tcPr>
            <w:tcW w:w="1170" w:type="dxa"/>
          </w:tcPr>
          <w:p w14:paraId="63E8BD95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72BDD6D1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50A" w:rsidRPr="00C314B1" w14:paraId="7306DC8B" w14:textId="77777777" w:rsidTr="00FA2E81">
        <w:tc>
          <w:tcPr>
            <w:tcW w:w="4315" w:type="dxa"/>
          </w:tcPr>
          <w:p w14:paraId="731299CF" w14:textId="77777777" w:rsidR="00C1450A" w:rsidRPr="00C314B1" w:rsidRDefault="00C1450A" w:rsidP="00FA2E81">
            <w:pPr>
              <w:rPr>
                <w:rFonts w:ascii="Century Gothic" w:hAnsi="Century Gothic"/>
                <w:sz w:val="18"/>
                <w:szCs w:val="18"/>
              </w:rPr>
            </w:pPr>
            <w:r w:rsidRPr="00C314B1">
              <w:rPr>
                <w:rFonts w:ascii="Century Gothic" w:hAnsi="Century Gothic"/>
                <w:sz w:val="18"/>
                <w:szCs w:val="18"/>
              </w:rPr>
              <w:t>Total Score</w:t>
            </w:r>
          </w:p>
        </w:tc>
        <w:tc>
          <w:tcPr>
            <w:tcW w:w="1170" w:type="dxa"/>
          </w:tcPr>
          <w:p w14:paraId="2BA38E1D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3C8FC860" w14:textId="77777777" w:rsidR="00C1450A" w:rsidRPr="00C314B1" w:rsidRDefault="00C1450A" w:rsidP="00FA2E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947C03F" w14:textId="77777777" w:rsidR="00DA1392" w:rsidRDefault="00DA1392" w:rsidP="00C1450A">
      <w:pPr>
        <w:rPr>
          <w:rFonts w:ascii="Century Gothic" w:hAnsi="Century Gothic"/>
          <w:sz w:val="18"/>
          <w:szCs w:val="18"/>
        </w:rPr>
      </w:pPr>
    </w:p>
    <w:p w14:paraId="00A7258E" w14:textId="77777777" w:rsidR="00C1450A" w:rsidRPr="00C314B1" w:rsidRDefault="00C1450A" w:rsidP="00C1450A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sz w:val="18"/>
          <w:szCs w:val="18"/>
        </w:rPr>
        <w:t>Coaching offered:</w:t>
      </w:r>
      <w:r w:rsidRPr="00C314B1">
        <w:rPr>
          <w:rFonts w:ascii="Century Gothic" w:hAnsi="Century Gothic"/>
          <w:sz w:val="18"/>
          <w:szCs w:val="18"/>
        </w:rPr>
        <w:tab/>
        <w:t xml:space="preserve">Yes </w:t>
      </w:r>
      <w:r w:rsidRPr="00C314B1">
        <w:rPr>
          <w:rFonts w:ascii="Century Gothic" w:hAnsi="Century Gothic"/>
          <w:sz w:val="18"/>
          <w:szCs w:val="18"/>
        </w:rPr>
        <w:tab/>
        <w:t xml:space="preserve"> or </w:t>
      </w:r>
      <w:r w:rsidRPr="00C314B1">
        <w:rPr>
          <w:rFonts w:ascii="Century Gothic" w:hAnsi="Century Gothic"/>
          <w:sz w:val="18"/>
          <w:szCs w:val="18"/>
        </w:rPr>
        <w:tab/>
        <w:t>No</w:t>
      </w:r>
      <w:r w:rsidRPr="00C314B1">
        <w:rPr>
          <w:rFonts w:ascii="Century Gothic" w:hAnsi="Century Gothic"/>
          <w:sz w:val="18"/>
          <w:szCs w:val="18"/>
        </w:rPr>
        <w:tab/>
      </w:r>
      <w:r w:rsidRPr="00C314B1">
        <w:rPr>
          <w:rFonts w:ascii="Century Gothic" w:hAnsi="Century Gothic"/>
          <w:sz w:val="18"/>
          <w:szCs w:val="18"/>
        </w:rPr>
        <w:tab/>
      </w:r>
      <w:r w:rsidRPr="00C314B1">
        <w:rPr>
          <w:rFonts w:ascii="Century Gothic" w:hAnsi="Century Gothic"/>
          <w:sz w:val="18"/>
          <w:szCs w:val="18"/>
        </w:rPr>
        <w:tab/>
      </w:r>
      <w:r w:rsidRPr="00C314B1">
        <w:rPr>
          <w:rFonts w:ascii="Century Gothic" w:hAnsi="Century Gothic"/>
          <w:sz w:val="18"/>
          <w:szCs w:val="18"/>
        </w:rPr>
        <w:tab/>
      </w:r>
      <w:r w:rsidRPr="00C314B1">
        <w:rPr>
          <w:rFonts w:ascii="Century Gothic" w:hAnsi="Century Gothic"/>
          <w:sz w:val="18"/>
          <w:szCs w:val="18"/>
        </w:rPr>
        <w:tab/>
        <w:t>Coaching accepted:</w:t>
      </w:r>
      <w:r w:rsidRPr="00C314B1">
        <w:rPr>
          <w:rFonts w:ascii="Century Gothic" w:hAnsi="Century Gothic"/>
          <w:sz w:val="18"/>
          <w:szCs w:val="18"/>
        </w:rPr>
        <w:tab/>
        <w:t xml:space="preserve">     Yes </w:t>
      </w:r>
      <w:r w:rsidRPr="00C314B1">
        <w:rPr>
          <w:rFonts w:ascii="Century Gothic" w:hAnsi="Century Gothic"/>
          <w:sz w:val="18"/>
          <w:szCs w:val="18"/>
        </w:rPr>
        <w:tab/>
        <w:t xml:space="preserve">      or </w:t>
      </w:r>
      <w:r w:rsidRPr="00C314B1">
        <w:rPr>
          <w:rFonts w:ascii="Century Gothic" w:hAnsi="Century Gothic"/>
          <w:sz w:val="18"/>
          <w:szCs w:val="18"/>
        </w:rPr>
        <w:tab/>
        <w:t xml:space="preserve">     No</w:t>
      </w:r>
    </w:p>
    <w:p w14:paraId="275864F2" w14:textId="77777777" w:rsidR="00C1450A" w:rsidRPr="00C314B1" w:rsidRDefault="00C1450A" w:rsidP="00C1450A">
      <w:pPr>
        <w:rPr>
          <w:rFonts w:ascii="Century Gothic" w:hAnsi="Century Gothic"/>
          <w:sz w:val="18"/>
          <w:szCs w:val="18"/>
        </w:rPr>
      </w:pPr>
      <w:r w:rsidRPr="00C314B1">
        <w:rPr>
          <w:rFonts w:ascii="Century Gothic" w:hAnsi="Century Gothic"/>
          <w:sz w:val="18"/>
          <w:szCs w:val="18"/>
        </w:rPr>
        <w:t>Comments: ____________________________________</w:t>
      </w:r>
      <w:r>
        <w:rPr>
          <w:rFonts w:ascii="Century Gothic" w:hAnsi="Century Gothic"/>
          <w:sz w:val="18"/>
          <w:szCs w:val="18"/>
        </w:rPr>
        <w:t>________________</w:t>
      </w:r>
      <w:r w:rsidRPr="00C314B1"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</w:p>
    <w:p w14:paraId="05255FC6" w14:textId="77777777" w:rsidR="00E80F5A" w:rsidRPr="00C1450A" w:rsidRDefault="00D552E1" w:rsidP="00C1450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Coach Signature</w:t>
      </w:r>
      <w:r w:rsidR="00C1450A" w:rsidRPr="00C314B1">
        <w:rPr>
          <w:rFonts w:ascii="Century Gothic" w:hAnsi="Century Gothic"/>
          <w:sz w:val="18"/>
          <w:szCs w:val="18"/>
        </w:rPr>
        <w:t>: _</w:t>
      </w:r>
      <w:r w:rsidR="00C1450A">
        <w:rPr>
          <w:rFonts w:ascii="Century Gothic" w:hAnsi="Century Gothic"/>
          <w:sz w:val="18"/>
          <w:szCs w:val="18"/>
        </w:rPr>
        <w:t>______________________________________________</w:t>
      </w:r>
      <w:r>
        <w:rPr>
          <w:rFonts w:ascii="Century Gothic" w:hAnsi="Century Gothic"/>
          <w:sz w:val="18"/>
          <w:szCs w:val="18"/>
        </w:rPr>
        <w:t xml:space="preserve"> Education Staff Signature: </w:t>
      </w:r>
      <w:r w:rsidR="00C1450A">
        <w:rPr>
          <w:rFonts w:ascii="Century Gothic" w:hAnsi="Century Gothic"/>
          <w:sz w:val="18"/>
          <w:szCs w:val="18"/>
        </w:rPr>
        <w:t>_______________________________________</w:t>
      </w:r>
      <w:r w:rsidR="00C1450A" w:rsidRPr="00C314B1">
        <w:rPr>
          <w:rFonts w:ascii="Century Gothic" w:hAnsi="Century Gothic"/>
          <w:sz w:val="18"/>
          <w:szCs w:val="18"/>
        </w:rPr>
        <w:t>______</w:t>
      </w:r>
      <w:r>
        <w:rPr>
          <w:rFonts w:ascii="Century Gothic" w:hAnsi="Century Gothic"/>
          <w:sz w:val="18"/>
          <w:szCs w:val="18"/>
        </w:rPr>
        <w:t xml:space="preserve">______ Date: </w:t>
      </w:r>
      <w:r w:rsidR="00C1450A" w:rsidRPr="00C314B1">
        <w:rPr>
          <w:rFonts w:ascii="Century Gothic" w:hAnsi="Century Gothic"/>
          <w:sz w:val="18"/>
          <w:szCs w:val="18"/>
        </w:rPr>
        <w:t>______</w:t>
      </w:r>
      <w:r>
        <w:rPr>
          <w:rFonts w:ascii="Century Gothic" w:hAnsi="Century Gothic"/>
          <w:sz w:val="18"/>
          <w:szCs w:val="18"/>
        </w:rPr>
        <w:t>_____</w:t>
      </w:r>
    </w:p>
    <w:sectPr w:rsidR="00E80F5A" w:rsidRPr="00C1450A" w:rsidSect="002C773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931F" w14:textId="77777777" w:rsidR="006628CB" w:rsidRDefault="006628CB" w:rsidP="00B23663">
      <w:pPr>
        <w:spacing w:after="0" w:line="240" w:lineRule="auto"/>
      </w:pPr>
      <w:r>
        <w:separator/>
      </w:r>
    </w:p>
  </w:endnote>
  <w:endnote w:type="continuationSeparator" w:id="0">
    <w:p w14:paraId="1E8A3254" w14:textId="77777777" w:rsidR="006628CB" w:rsidRDefault="006628CB" w:rsidP="00B2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5EE4" w14:textId="77777777" w:rsidR="008921CB" w:rsidRPr="00D552E1" w:rsidRDefault="00D552E1" w:rsidP="00D552E1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9/5</w:t>
    </w:r>
    <w:r w:rsidRPr="00CA449B">
      <w:rPr>
        <w:rFonts w:ascii="Century Gothic" w:hAnsi="Century Gothic"/>
        <w:sz w:val="16"/>
        <w:szCs w:val="16"/>
      </w:rPr>
      <w:t>/</w:t>
    </w:r>
    <w:proofErr w:type="gramStart"/>
    <w:r w:rsidRPr="00CA449B">
      <w:rPr>
        <w:rFonts w:ascii="Century Gothic" w:hAnsi="Century Gothic"/>
        <w:sz w:val="16"/>
        <w:szCs w:val="16"/>
      </w:rPr>
      <w:t>201</w:t>
    </w:r>
    <w:r>
      <w:rPr>
        <w:rFonts w:ascii="Century Gothic" w:hAnsi="Century Gothic"/>
        <w:sz w:val="16"/>
        <w:szCs w:val="16"/>
      </w:rPr>
      <w:t>8  Distribution</w:t>
    </w:r>
    <w:proofErr w:type="gramEnd"/>
    <w:r>
      <w:rPr>
        <w:rFonts w:ascii="Century Gothic" w:hAnsi="Century Gothic"/>
        <w:sz w:val="16"/>
        <w:szCs w:val="16"/>
      </w:rPr>
      <w:t xml:space="preserve">: Original Coach, Copy CC Program Manager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           p:HeadStart/CCCollaborativeCenters/Coaching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5792" w14:textId="77777777" w:rsidR="006628CB" w:rsidRDefault="006628CB" w:rsidP="00B23663">
      <w:pPr>
        <w:spacing w:after="0" w:line="240" w:lineRule="auto"/>
      </w:pPr>
      <w:r>
        <w:separator/>
      </w:r>
    </w:p>
  </w:footnote>
  <w:footnote w:type="continuationSeparator" w:id="0">
    <w:p w14:paraId="7D5EE7C4" w14:textId="77777777" w:rsidR="006628CB" w:rsidRDefault="006628CB" w:rsidP="00B2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FCA2" w14:textId="77777777" w:rsidR="008921CB" w:rsidRPr="00CA449B" w:rsidRDefault="002C7736">
    <w:pPr>
      <w:pStyle w:val="Head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C85A35A" wp14:editId="7DD86A9D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941832" cy="356616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49B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7F0EB4" wp14:editId="0F641165">
              <wp:simplePos x="0" y="0"/>
              <wp:positionH relativeFrom="margin">
                <wp:align>right</wp:align>
              </wp:positionH>
              <wp:positionV relativeFrom="topMargin">
                <wp:posOffset>563245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FC08DD" w14:textId="77777777" w:rsidR="008921CB" w:rsidRDefault="008921C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23663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Practic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e</w:t>
                              </w:r>
                              <w:r w:rsidRPr="00B23663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 xml:space="preserve"> based Coaching – 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professional development survey</w:t>
                              </w:r>
                              <w:r w:rsidR="00D642DD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 xml:space="preserve"> - Infant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3BB816" id="Rectangle 197" o:spid="_x0000_s1026" style="position:absolute;margin-left:417.3pt;margin-top:44.3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0zkSGtoAAAAH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921CB" w:rsidRDefault="008921C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23663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Practic</w:t>
                        </w: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e</w:t>
                        </w:r>
                        <w:r w:rsidRPr="00B23663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 xml:space="preserve"> based Coaching – </w:t>
                        </w: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professional development survey</w:t>
                        </w:r>
                        <w:r w:rsidR="00D642DD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 xml:space="preserve"> - Infant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63"/>
    <w:rsid w:val="000A5088"/>
    <w:rsid w:val="00196749"/>
    <w:rsid w:val="001C77FA"/>
    <w:rsid w:val="001D5F68"/>
    <w:rsid w:val="002015BF"/>
    <w:rsid w:val="00246194"/>
    <w:rsid w:val="00257DAE"/>
    <w:rsid w:val="00262F72"/>
    <w:rsid w:val="002C7736"/>
    <w:rsid w:val="002D23AB"/>
    <w:rsid w:val="002E03DB"/>
    <w:rsid w:val="003573FD"/>
    <w:rsid w:val="003C5A08"/>
    <w:rsid w:val="003E6669"/>
    <w:rsid w:val="00406857"/>
    <w:rsid w:val="0041063F"/>
    <w:rsid w:val="00445017"/>
    <w:rsid w:val="004A262B"/>
    <w:rsid w:val="004D0B7C"/>
    <w:rsid w:val="004F14F7"/>
    <w:rsid w:val="00531294"/>
    <w:rsid w:val="0055294D"/>
    <w:rsid w:val="005615ED"/>
    <w:rsid w:val="005C26E2"/>
    <w:rsid w:val="00604DA4"/>
    <w:rsid w:val="00632F54"/>
    <w:rsid w:val="00641832"/>
    <w:rsid w:val="0066160E"/>
    <w:rsid w:val="006628CB"/>
    <w:rsid w:val="006A1669"/>
    <w:rsid w:val="006C4A00"/>
    <w:rsid w:val="00716417"/>
    <w:rsid w:val="00726CD2"/>
    <w:rsid w:val="007660A7"/>
    <w:rsid w:val="00773E1D"/>
    <w:rsid w:val="0079503C"/>
    <w:rsid w:val="007B598F"/>
    <w:rsid w:val="007E35AF"/>
    <w:rsid w:val="00835A9C"/>
    <w:rsid w:val="00851973"/>
    <w:rsid w:val="008921CB"/>
    <w:rsid w:val="008B1BFD"/>
    <w:rsid w:val="008C4AE4"/>
    <w:rsid w:val="00984364"/>
    <w:rsid w:val="009871A7"/>
    <w:rsid w:val="009B4B06"/>
    <w:rsid w:val="00A67A74"/>
    <w:rsid w:val="00A95BA1"/>
    <w:rsid w:val="00AA1B30"/>
    <w:rsid w:val="00AC7527"/>
    <w:rsid w:val="00AE50C0"/>
    <w:rsid w:val="00B10FD3"/>
    <w:rsid w:val="00B23663"/>
    <w:rsid w:val="00B805BF"/>
    <w:rsid w:val="00BE0B3B"/>
    <w:rsid w:val="00BF2C1D"/>
    <w:rsid w:val="00BF5C15"/>
    <w:rsid w:val="00C0399C"/>
    <w:rsid w:val="00C1450A"/>
    <w:rsid w:val="00C23A59"/>
    <w:rsid w:val="00C36651"/>
    <w:rsid w:val="00CA449B"/>
    <w:rsid w:val="00CF2E05"/>
    <w:rsid w:val="00CF45A5"/>
    <w:rsid w:val="00D552E1"/>
    <w:rsid w:val="00D642DD"/>
    <w:rsid w:val="00D95F8D"/>
    <w:rsid w:val="00DA1392"/>
    <w:rsid w:val="00DC2092"/>
    <w:rsid w:val="00DC751C"/>
    <w:rsid w:val="00DE1221"/>
    <w:rsid w:val="00DF1F78"/>
    <w:rsid w:val="00E05473"/>
    <w:rsid w:val="00E42C36"/>
    <w:rsid w:val="00E550AC"/>
    <w:rsid w:val="00E80F5A"/>
    <w:rsid w:val="00EF3A41"/>
    <w:rsid w:val="00F73387"/>
    <w:rsid w:val="00F83E18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921D9"/>
  <w15:chartTrackingRefBased/>
  <w15:docId w15:val="{87A58FD1-86E5-4960-B7DD-3D6164F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63"/>
  </w:style>
  <w:style w:type="paragraph" w:styleId="Footer">
    <w:name w:val="footer"/>
    <w:basedOn w:val="Normal"/>
    <w:link w:val="FooterChar"/>
    <w:uiPriority w:val="99"/>
    <w:unhideWhenUsed/>
    <w:rsid w:val="00B2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63"/>
  </w:style>
  <w:style w:type="table" w:styleId="TableGrid">
    <w:name w:val="Table Grid"/>
    <w:basedOn w:val="TableNormal"/>
    <w:uiPriority w:val="39"/>
    <w:rsid w:val="00B2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based Coaching – professional development survey - Infant</vt:lpstr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based Coaching – professional development survey - Infant</dc:title>
  <dc:subject/>
  <dc:creator>Katherine Kwiatkowski</dc:creator>
  <cp:keywords/>
  <dc:description/>
  <cp:lastModifiedBy>Bethany Dugan</cp:lastModifiedBy>
  <cp:revision>2</cp:revision>
  <cp:lastPrinted>2018-05-11T15:12:00Z</cp:lastPrinted>
  <dcterms:created xsi:type="dcterms:W3CDTF">2020-09-02T19:42:00Z</dcterms:created>
  <dcterms:modified xsi:type="dcterms:W3CDTF">2020-09-02T19:42:00Z</dcterms:modified>
</cp:coreProperties>
</file>