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CF568" w14:textId="77777777" w:rsidR="00174177" w:rsidRDefault="00174177" w:rsidP="00174177">
      <w:pPr>
        <w:spacing w:line="240" w:lineRule="auto"/>
        <w:jc w:val="center"/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</w:rPr>
      </w:pPr>
      <w:r>
        <w:rPr>
          <w:rFonts w:ascii="Century Gothic" w:eastAsia="Times New Roman" w:hAnsi="Century Gothic" w:cs="Times New Roman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E7F18C4" wp14:editId="440A0843">
            <wp:simplePos x="0" y="0"/>
            <wp:positionH relativeFrom="margin">
              <wp:align>left</wp:align>
            </wp:positionH>
            <wp:positionV relativeFrom="paragraph">
              <wp:posOffset>-361315</wp:posOffset>
            </wp:positionV>
            <wp:extent cx="882616" cy="486410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16" cy="486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4DF4ADB" w14:textId="036F7C3F" w:rsidR="00174177" w:rsidRPr="00174177" w:rsidRDefault="00174177" w:rsidP="0017417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4177"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</w:rPr>
        <w:t>Guide to</w:t>
      </w:r>
      <w:r w:rsidR="0078265C"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</w:rPr>
        <w:t xml:space="preserve"> HS Lead Teacher</w:t>
      </w:r>
      <w:r w:rsidRPr="00174177"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</w:rPr>
        <w:t xml:space="preserve"> Early Childhood Education/</w:t>
      </w:r>
      <w:r w:rsidR="003058A0"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</w:rPr>
        <w:t xml:space="preserve">Related Field and </w:t>
      </w:r>
      <w:r w:rsidR="007359F4"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</w:rPr>
        <w:t>Equivalent Coursework</w:t>
      </w:r>
    </w:p>
    <w:p w14:paraId="3547969D" w14:textId="29133E92" w:rsidR="00174177" w:rsidRDefault="00174177" w:rsidP="00255AF7">
      <w:pPr>
        <w:pStyle w:val="NormalWeb"/>
        <w:shd w:val="clear" w:color="auto" w:fill="FFFFFF"/>
        <w:spacing w:before="0" w:beforeAutospacing="0" w:after="120" w:afterAutospacing="0"/>
        <w:rPr>
          <w:rFonts w:ascii="Century Gothic" w:hAnsi="Century Gothic"/>
          <w:b/>
          <w:bCs/>
          <w:i/>
          <w:iCs/>
          <w:color w:val="000000"/>
        </w:rPr>
      </w:pPr>
      <w:r w:rsidRPr="00174177">
        <w:rPr>
          <w:rFonts w:ascii="Century Gothic" w:hAnsi="Century Gothic"/>
          <w:b/>
          <w:bCs/>
          <w:color w:val="000000"/>
        </w:rPr>
        <w:t xml:space="preserve">Policy: </w:t>
      </w:r>
      <w:r w:rsidR="007D24AC" w:rsidRPr="00DA2A13">
        <w:rPr>
          <w:rFonts w:ascii="Century Gothic" w:hAnsi="Century Gothic"/>
          <w:b/>
          <w:bCs/>
          <w:color w:val="000000"/>
          <w:sz w:val="22"/>
          <w:szCs w:val="22"/>
        </w:rPr>
        <w:t>A</w:t>
      </w:r>
      <w:r w:rsidR="007D24AC" w:rsidRPr="00DA2A13">
        <w:rPr>
          <w:rFonts w:ascii="Century Gothic" w:hAnsi="Century Gothic"/>
          <w:b/>
          <w:bCs/>
          <w:color w:val="222222"/>
          <w:sz w:val="22"/>
          <w:szCs w:val="22"/>
        </w:rPr>
        <w:t xml:space="preserve"> program must ensure all </w:t>
      </w:r>
      <w:r w:rsidR="00DA2A13">
        <w:rPr>
          <w:rFonts w:ascii="Century Gothic" w:hAnsi="Century Gothic"/>
          <w:b/>
          <w:bCs/>
          <w:color w:val="222222"/>
          <w:sz w:val="22"/>
          <w:szCs w:val="22"/>
        </w:rPr>
        <w:t xml:space="preserve">HS </w:t>
      </w:r>
      <w:r w:rsidR="007D24AC" w:rsidRPr="00DA2A13">
        <w:rPr>
          <w:rFonts w:ascii="Century Gothic" w:hAnsi="Century Gothic"/>
          <w:b/>
          <w:bCs/>
          <w:color w:val="222222"/>
          <w:sz w:val="22"/>
          <w:szCs w:val="22"/>
        </w:rPr>
        <w:t>center-based teachers have at least an associate's or bachelor's degree in child development or early childhood education, equivalent coursework, or otherwise meet the requirements of section </w:t>
      </w:r>
      <w:hyperlink r:id="rId8" w:tooltip="Go to the webpage" w:history="1">
        <w:r w:rsidR="007D24AC" w:rsidRPr="00DA2A13">
          <w:rPr>
            <w:rStyle w:val="Hyperlink"/>
            <w:rFonts w:ascii="Century Gothic" w:hAnsi="Century Gothic"/>
            <w:b/>
            <w:bCs/>
            <w:color w:val="007B8D"/>
            <w:sz w:val="22"/>
            <w:szCs w:val="22"/>
          </w:rPr>
          <w:t>648A</w:t>
        </w:r>
      </w:hyperlink>
      <w:r w:rsidR="007D24AC" w:rsidRPr="00DA2A13">
        <w:rPr>
          <w:rFonts w:ascii="Century Gothic" w:hAnsi="Century Gothic"/>
          <w:b/>
          <w:bCs/>
          <w:color w:val="222222"/>
          <w:sz w:val="22"/>
          <w:szCs w:val="22"/>
        </w:rPr>
        <w:t>(a)(3)(B) of the Act.</w:t>
      </w:r>
      <w:r w:rsidRPr="00174177">
        <w:rPr>
          <w:rFonts w:ascii="Century Gothic" w:hAnsi="Century Gothic"/>
          <w:b/>
          <w:bCs/>
          <w:color w:val="000000"/>
        </w:rPr>
        <w:t xml:space="preserve"> </w:t>
      </w:r>
      <w:r w:rsidRPr="00174177">
        <w:rPr>
          <w:rFonts w:ascii="Century Gothic" w:hAnsi="Century Gothic"/>
          <w:b/>
          <w:bCs/>
          <w:i/>
          <w:iCs/>
          <w:color w:val="000000"/>
        </w:rPr>
        <w:t>[HSPPS 1302.91 (e)(</w:t>
      </w:r>
      <w:r w:rsidR="0027606C">
        <w:rPr>
          <w:rFonts w:ascii="Century Gothic" w:hAnsi="Century Gothic"/>
          <w:b/>
          <w:bCs/>
          <w:i/>
          <w:iCs/>
          <w:color w:val="000000"/>
        </w:rPr>
        <w:t>2</w:t>
      </w:r>
      <w:r w:rsidRPr="00174177">
        <w:rPr>
          <w:rFonts w:ascii="Century Gothic" w:hAnsi="Century Gothic"/>
          <w:b/>
          <w:bCs/>
          <w:i/>
          <w:iCs/>
          <w:color w:val="000000"/>
        </w:rPr>
        <w:t>)(ii)]</w:t>
      </w:r>
    </w:p>
    <w:p w14:paraId="1669E3F9" w14:textId="46A5061A" w:rsidR="00174177" w:rsidRDefault="00174177" w:rsidP="00174177">
      <w:pPr>
        <w:spacing w:line="240" w:lineRule="auto"/>
        <w:rPr>
          <w:rFonts w:ascii="Century Gothic" w:eastAsia="Times New Roman" w:hAnsi="Century Gothic" w:cs="Times New Roman"/>
          <w:color w:val="000000"/>
        </w:rPr>
      </w:pPr>
      <w:r w:rsidRPr="00174177">
        <w:rPr>
          <w:rFonts w:ascii="Century Gothic" w:eastAsia="Times New Roman" w:hAnsi="Century Gothic" w:cs="Times New Roman"/>
          <w:color w:val="000000"/>
        </w:rPr>
        <w:t xml:space="preserve">Related field will be considered based on college-level coursework in conjunction with the attainment of at minimum a bachelor’s </w:t>
      </w:r>
      <w:r w:rsidR="00E01F50">
        <w:rPr>
          <w:rFonts w:ascii="Century Gothic" w:eastAsia="Times New Roman" w:hAnsi="Century Gothic" w:cs="Times New Roman"/>
          <w:color w:val="000000"/>
        </w:rPr>
        <w:t xml:space="preserve">or associate’s </w:t>
      </w:r>
      <w:r w:rsidRPr="00174177">
        <w:rPr>
          <w:rFonts w:ascii="Century Gothic" w:eastAsia="Times New Roman" w:hAnsi="Century Gothic" w:cs="Times New Roman"/>
          <w:color w:val="000000"/>
        </w:rPr>
        <w:t>degree.  A coursework review and analysis of related field content per employee will be stored in their file based on the following guidelines.  For a college-level course to be considered “Early Childhood Education or a Related Field” (ECE/related), the content must address topics that support the knowledge and competencies of educators working with a birth to five population.  The courses are primarily focused on young children and/or their families and emphasize a developmental understanding of young children and developmentally appropriate approaches for the early years.</w:t>
      </w:r>
    </w:p>
    <w:p w14:paraId="43E7F9CC" w14:textId="6ECBF2AE" w:rsidR="00EA36AB" w:rsidRPr="00174177" w:rsidRDefault="0076409A" w:rsidP="00174177">
      <w:pPr>
        <w:spacing w:line="240" w:lineRule="auto"/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  <w:color w:val="000000"/>
        </w:rPr>
        <w:t>*</w:t>
      </w:r>
      <w:r w:rsidR="003D5188">
        <w:rPr>
          <w:rFonts w:ascii="Century Gothic" w:eastAsia="Times New Roman" w:hAnsi="Century Gothic" w:cs="Times New Roman"/>
          <w:color w:val="000000"/>
        </w:rPr>
        <w:t>In addition to determining</w:t>
      </w:r>
      <w:r>
        <w:rPr>
          <w:rFonts w:ascii="Century Gothic" w:eastAsia="Times New Roman" w:hAnsi="Century Gothic" w:cs="Times New Roman"/>
          <w:color w:val="000000"/>
        </w:rPr>
        <w:t xml:space="preserve"> of a related field degree, a candidate must </w:t>
      </w:r>
      <w:r w:rsidR="00EA36AB">
        <w:rPr>
          <w:rFonts w:ascii="Century Gothic" w:eastAsia="Times New Roman" w:hAnsi="Century Gothic" w:cs="Times New Roman"/>
          <w:color w:val="000000"/>
        </w:rPr>
        <w:t>have experience</w:t>
      </w:r>
      <w:r w:rsidR="003067EF">
        <w:rPr>
          <w:rFonts w:ascii="Century Gothic" w:eastAsia="Times New Roman" w:hAnsi="Century Gothic" w:cs="Times New Roman"/>
          <w:color w:val="000000"/>
        </w:rPr>
        <w:t xml:space="preserve"> teaching preschool-age children.</w:t>
      </w:r>
    </w:p>
    <w:p w14:paraId="775B8040" w14:textId="77777777" w:rsidR="00174177" w:rsidRPr="00174177" w:rsidRDefault="00174177" w:rsidP="00174177">
      <w:pPr>
        <w:spacing w:line="240" w:lineRule="auto"/>
        <w:rPr>
          <w:rFonts w:ascii="Century Gothic" w:eastAsia="Times New Roman" w:hAnsi="Century Gothic" w:cs="Times New Roman"/>
        </w:rPr>
      </w:pPr>
      <w:r w:rsidRPr="00174177">
        <w:rPr>
          <w:rFonts w:ascii="Century Gothic" w:eastAsia="Times New Roman" w:hAnsi="Century Gothic" w:cs="Times New Roman"/>
          <w:b/>
          <w:bCs/>
          <w:color w:val="000000"/>
        </w:rPr>
        <w:t>Course titles that contain the following words (appearing on a college transcript) are assumed to contain early care and education related content and are therefore considered ECE/related by NMCAA:</w:t>
      </w:r>
    </w:p>
    <w:p w14:paraId="0C540B51" w14:textId="77777777" w:rsidR="00174177" w:rsidRPr="00174177" w:rsidRDefault="00174177" w:rsidP="00174177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</w:rPr>
        <w:sectPr w:rsidR="00174177" w:rsidRPr="00174177" w:rsidSect="0017417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F42E3D7" w14:textId="77777777" w:rsidR="00174177" w:rsidRPr="00174177" w:rsidRDefault="00174177" w:rsidP="00174177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</w:rPr>
      </w:pPr>
      <w:r w:rsidRPr="00174177">
        <w:rPr>
          <w:rFonts w:ascii="Century Gothic" w:eastAsia="Times New Roman" w:hAnsi="Century Gothic" w:cs="Arial"/>
          <w:color w:val="000000"/>
          <w:sz w:val="20"/>
          <w:szCs w:val="20"/>
        </w:rPr>
        <w:t>Birth-Five</w:t>
      </w:r>
    </w:p>
    <w:p w14:paraId="142B788A" w14:textId="77777777" w:rsidR="00174177" w:rsidRPr="00174177" w:rsidRDefault="00174177" w:rsidP="00174177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</w:rPr>
      </w:pPr>
      <w:r w:rsidRPr="00174177">
        <w:rPr>
          <w:rFonts w:ascii="Century Gothic" w:eastAsia="Times New Roman" w:hAnsi="Century Gothic" w:cs="Arial"/>
          <w:color w:val="000000"/>
          <w:sz w:val="20"/>
          <w:szCs w:val="20"/>
        </w:rPr>
        <w:t>Child/Children</w:t>
      </w:r>
    </w:p>
    <w:p w14:paraId="62BBF9E8" w14:textId="77777777" w:rsidR="00174177" w:rsidRPr="00174177" w:rsidRDefault="00174177" w:rsidP="00174177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</w:rPr>
      </w:pPr>
      <w:r w:rsidRPr="00174177">
        <w:rPr>
          <w:rFonts w:ascii="Century Gothic" w:eastAsia="Times New Roman" w:hAnsi="Century Gothic" w:cs="Arial"/>
          <w:color w:val="000000"/>
          <w:sz w:val="20"/>
          <w:szCs w:val="20"/>
        </w:rPr>
        <w:t>Child Development</w:t>
      </w:r>
    </w:p>
    <w:p w14:paraId="606F26D3" w14:textId="77777777" w:rsidR="00174177" w:rsidRPr="00174177" w:rsidRDefault="00174177" w:rsidP="00174177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</w:rPr>
      </w:pPr>
      <w:r w:rsidRPr="00174177">
        <w:rPr>
          <w:rFonts w:ascii="Century Gothic" w:eastAsia="Times New Roman" w:hAnsi="Century Gothic" w:cs="Arial"/>
          <w:color w:val="000000"/>
          <w:sz w:val="20"/>
          <w:szCs w:val="20"/>
        </w:rPr>
        <w:t>Early Childhood</w:t>
      </w:r>
    </w:p>
    <w:p w14:paraId="23315BEC" w14:textId="77777777" w:rsidR="00174177" w:rsidRPr="00174177" w:rsidRDefault="00174177" w:rsidP="00174177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</w:rPr>
      </w:pPr>
      <w:r w:rsidRPr="00174177">
        <w:rPr>
          <w:rFonts w:ascii="Century Gothic" w:eastAsia="Times New Roman" w:hAnsi="Century Gothic" w:cs="Arial"/>
          <w:color w:val="000000"/>
          <w:sz w:val="20"/>
          <w:szCs w:val="20"/>
        </w:rPr>
        <w:t>Early Childhood Spec. Ed.</w:t>
      </w:r>
    </w:p>
    <w:p w14:paraId="37A03C75" w14:textId="77777777" w:rsidR="00174177" w:rsidRPr="00174177" w:rsidRDefault="00174177" w:rsidP="00174177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</w:rPr>
      </w:pPr>
      <w:r w:rsidRPr="00174177">
        <w:rPr>
          <w:rFonts w:ascii="Century Gothic" w:eastAsia="Times New Roman" w:hAnsi="Century Gothic" w:cs="Arial"/>
          <w:color w:val="000000"/>
          <w:sz w:val="20"/>
          <w:szCs w:val="20"/>
        </w:rPr>
        <w:t>Early Intervention</w:t>
      </w:r>
    </w:p>
    <w:p w14:paraId="193C3889" w14:textId="77777777" w:rsidR="00174177" w:rsidRPr="00174177" w:rsidRDefault="00174177" w:rsidP="00174177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</w:rPr>
      </w:pPr>
      <w:r w:rsidRPr="00174177">
        <w:rPr>
          <w:rFonts w:ascii="Century Gothic" w:eastAsia="Times New Roman" w:hAnsi="Century Gothic" w:cs="Arial"/>
          <w:color w:val="000000"/>
          <w:sz w:val="20"/>
          <w:szCs w:val="20"/>
        </w:rPr>
        <w:t>Early Learning</w:t>
      </w:r>
    </w:p>
    <w:p w14:paraId="3651A60E" w14:textId="77777777" w:rsidR="00174177" w:rsidRPr="00174177" w:rsidRDefault="00174177" w:rsidP="00174177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</w:rPr>
      </w:pPr>
      <w:r w:rsidRPr="00174177">
        <w:rPr>
          <w:rFonts w:ascii="Century Gothic" w:eastAsia="Times New Roman" w:hAnsi="Century Gothic" w:cs="Arial"/>
          <w:color w:val="000000"/>
          <w:sz w:val="20"/>
          <w:szCs w:val="20"/>
        </w:rPr>
        <w:t>Infant</w:t>
      </w:r>
    </w:p>
    <w:p w14:paraId="755C2918" w14:textId="77777777" w:rsidR="00174177" w:rsidRPr="00174177" w:rsidRDefault="00174177" w:rsidP="00174177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</w:rPr>
      </w:pPr>
      <w:r w:rsidRPr="00174177">
        <w:rPr>
          <w:rFonts w:ascii="Century Gothic" w:eastAsia="Times New Roman" w:hAnsi="Century Gothic" w:cs="Arial"/>
          <w:color w:val="000000"/>
          <w:sz w:val="20"/>
          <w:szCs w:val="20"/>
        </w:rPr>
        <w:t>Toddler</w:t>
      </w:r>
    </w:p>
    <w:p w14:paraId="6BA17EE5" w14:textId="77777777" w:rsidR="00174177" w:rsidRPr="00174177" w:rsidRDefault="00174177" w:rsidP="00174177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</w:rPr>
      </w:pPr>
      <w:r w:rsidRPr="00174177">
        <w:rPr>
          <w:rFonts w:ascii="Century Gothic" w:eastAsia="Times New Roman" w:hAnsi="Century Gothic" w:cs="Arial"/>
          <w:color w:val="000000"/>
          <w:sz w:val="20"/>
          <w:szCs w:val="20"/>
        </w:rPr>
        <w:t>Preschool Kindergarten</w:t>
      </w:r>
    </w:p>
    <w:p w14:paraId="2D8DF6BA" w14:textId="77777777" w:rsidR="00174177" w:rsidRPr="00174177" w:rsidRDefault="00174177" w:rsidP="00174177">
      <w:pPr>
        <w:numPr>
          <w:ilvl w:val="0"/>
          <w:numId w:val="1"/>
        </w:numPr>
        <w:spacing w:line="240" w:lineRule="auto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</w:rPr>
      </w:pPr>
      <w:r w:rsidRPr="00174177">
        <w:rPr>
          <w:rFonts w:ascii="Century Gothic" w:eastAsia="Times New Roman" w:hAnsi="Century Gothic" w:cs="Arial"/>
          <w:color w:val="000000"/>
          <w:sz w:val="20"/>
          <w:szCs w:val="20"/>
        </w:rPr>
        <w:t>Young Children</w:t>
      </w:r>
    </w:p>
    <w:p w14:paraId="3A3F07D3" w14:textId="77777777" w:rsidR="00174177" w:rsidRPr="00174177" w:rsidRDefault="00174177" w:rsidP="00174177">
      <w:pPr>
        <w:spacing w:after="0" w:line="240" w:lineRule="auto"/>
        <w:rPr>
          <w:rFonts w:ascii="Century Gothic" w:eastAsia="Times New Roman" w:hAnsi="Century Gothic" w:cs="Times New Roman"/>
        </w:rPr>
        <w:sectPr w:rsidR="00174177" w:rsidRPr="00174177" w:rsidSect="00174177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1F1C03B8" w14:textId="77777777" w:rsidR="00174177" w:rsidRPr="00174177" w:rsidRDefault="00174177" w:rsidP="00174177">
      <w:pPr>
        <w:spacing w:after="0" w:line="240" w:lineRule="auto"/>
        <w:rPr>
          <w:rFonts w:ascii="Century Gothic" w:eastAsia="Times New Roman" w:hAnsi="Century Gothic" w:cs="Times New Roman"/>
        </w:rPr>
      </w:pPr>
    </w:p>
    <w:p w14:paraId="10C76A0F" w14:textId="77777777" w:rsidR="00174177" w:rsidRPr="00174177" w:rsidRDefault="00174177" w:rsidP="00174177">
      <w:pPr>
        <w:spacing w:line="240" w:lineRule="auto"/>
        <w:rPr>
          <w:rFonts w:ascii="Century Gothic" w:eastAsia="Times New Roman" w:hAnsi="Century Gothic" w:cs="Times New Roman"/>
        </w:rPr>
      </w:pPr>
      <w:r w:rsidRPr="00174177">
        <w:rPr>
          <w:rFonts w:ascii="Century Gothic" w:eastAsia="Times New Roman" w:hAnsi="Century Gothic" w:cs="Times New Roman"/>
          <w:b/>
          <w:bCs/>
          <w:color w:val="000000"/>
        </w:rPr>
        <w:t>Courses that contain the words or topics listed below in their titles or course descriptions could possibly contain ECE/related content.</w:t>
      </w:r>
      <w:r w:rsidRPr="00174177">
        <w:rPr>
          <w:rFonts w:ascii="Century Gothic" w:eastAsia="Times New Roman" w:hAnsi="Century Gothic" w:cs="Times New Roman"/>
          <w:color w:val="000000"/>
        </w:rPr>
        <w:t xml:space="preserve">  If the course title is unclear, NMCAA may request and review official course descriptions to make a determination. Please note that a program may request any course, regardless of title, to be reviewed for ECE/related content.</w:t>
      </w:r>
    </w:p>
    <w:p w14:paraId="4D3C8E7A" w14:textId="77777777" w:rsidR="00174177" w:rsidRPr="00174177" w:rsidRDefault="00174177" w:rsidP="00174177">
      <w:pPr>
        <w:numPr>
          <w:ilvl w:val="0"/>
          <w:numId w:val="2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</w:rPr>
        <w:sectPr w:rsidR="00174177" w:rsidRPr="00174177" w:rsidSect="0017417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732ADAC" w14:textId="77777777" w:rsidR="00174177" w:rsidRPr="00174177" w:rsidRDefault="00174177" w:rsidP="00174177">
      <w:pPr>
        <w:numPr>
          <w:ilvl w:val="0"/>
          <w:numId w:val="2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</w:rPr>
      </w:pPr>
      <w:r w:rsidRPr="00174177">
        <w:rPr>
          <w:rFonts w:ascii="Century Gothic" w:eastAsia="Times New Roman" w:hAnsi="Century Gothic" w:cs="Arial"/>
          <w:color w:val="000000"/>
          <w:sz w:val="20"/>
          <w:szCs w:val="20"/>
        </w:rPr>
        <w:t>Child &amp; Family Studies</w:t>
      </w:r>
    </w:p>
    <w:p w14:paraId="5E3D60AC" w14:textId="77777777" w:rsidR="00174177" w:rsidRPr="00174177" w:rsidRDefault="00174177" w:rsidP="00174177">
      <w:pPr>
        <w:numPr>
          <w:ilvl w:val="0"/>
          <w:numId w:val="2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</w:rPr>
      </w:pPr>
      <w:r w:rsidRPr="00174177">
        <w:rPr>
          <w:rFonts w:ascii="Century Gothic" w:eastAsia="Times New Roman" w:hAnsi="Century Gothic" w:cs="Arial"/>
          <w:color w:val="000000"/>
          <w:sz w:val="20"/>
          <w:szCs w:val="20"/>
        </w:rPr>
        <w:t>Child Assessment &amp; Observation</w:t>
      </w:r>
    </w:p>
    <w:p w14:paraId="73B2815F" w14:textId="77777777" w:rsidR="00174177" w:rsidRPr="00174177" w:rsidRDefault="00174177" w:rsidP="00174177">
      <w:pPr>
        <w:numPr>
          <w:ilvl w:val="0"/>
          <w:numId w:val="2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</w:rPr>
      </w:pPr>
      <w:r w:rsidRPr="00174177">
        <w:rPr>
          <w:rFonts w:ascii="Century Gothic" w:eastAsia="Times New Roman" w:hAnsi="Century Gothic" w:cs="Arial"/>
          <w:color w:val="000000"/>
          <w:sz w:val="20"/>
          <w:szCs w:val="20"/>
        </w:rPr>
        <w:t>Child Psychology</w:t>
      </w:r>
    </w:p>
    <w:p w14:paraId="221A0004" w14:textId="77777777" w:rsidR="00174177" w:rsidRPr="00174177" w:rsidRDefault="00174177" w:rsidP="00174177">
      <w:pPr>
        <w:numPr>
          <w:ilvl w:val="0"/>
          <w:numId w:val="2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</w:rPr>
      </w:pPr>
      <w:r w:rsidRPr="00174177">
        <w:rPr>
          <w:rFonts w:ascii="Century Gothic" w:eastAsia="Times New Roman" w:hAnsi="Century Gothic" w:cs="Arial"/>
          <w:color w:val="000000"/>
          <w:sz w:val="20"/>
          <w:szCs w:val="20"/>
        </w:rPr>
        <w:t>Cognitive Development</w:t>
      </w:r>
    </w:p>
    <w:p w14:paraId="5A7F5F83" w14:textId="77777777" w:rsidR="00174177" w:rsidRPr="00174177" w:rsidRDefault="00174177" w:rsidP="00174177">
      <w:pPr>
        <w:numPr>
          <w:ilvl w:val="0"/>
          <w:numId w:val="2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</w:rPr>
      </w:pPr>
      <w:r w:rsidRPr="00174177">
        <w:rPr>
          <w:rFonts w:ascii="Century Gothic" w:eastAsia="Times New Roman" w:hAnsi="Century Gothic" w:cs="Arial"/>
          <w:color w:val="000000"/>
          <w:sz w:val="20"/>
          <w:szCs w:val="20"/>
        </w:rPr>
        <w:t>Communication</w:t>
      </w:r>
    </w:p>
    <w:p w14:paraId="637FF80F" w14:textId="77777777" w:rsidR="00174177" w:rsidRPr="00174177" w:rsidRDefault="00174177" w:rsidP="00174177">
      <w:pPr>
        <w:numPr>
          <w:ilvl w:val="0"/>
          <w:numId w:val="2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</w:rPr>
      </w:pPr>
      <w:r w:rsidRPr="00174177">
        <w:rPr>
          <w:rFonts w:ascii="Century Gothic" w:eastAsia="Times New Roman" w:hAnsi="Century Gothic" w:cs="Arial"/>
          <w:color w:val="000000"/>
          <w:sz w:val="20"/>
          <w:szCs w:val="20"/>
        </w:rPr>
        <w:t>Curriculum</w:t>
      </w:r>
    </w:p>
    <w:p w14:paraId="3F5C3EA0" w14:textId="77777777" w:rsidR="00174177" w:rsidRPr="00174177" w:rsidRDefault="00174177" w:rsidP="00174177">
      <w:pPr>
        <w:numPr>
          <w:ilvl w:val="0"/>
          <w:numId w:val="2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</w:rPr>
      </w:pPr>
      <w:r w:rsidRPr="00174177">
        <w:rPr>
          <w:rFonts w:ascii="Century Gothic" w:eastAsia="Times New Roman" w:hAnsi="Century Gothic" w:cs="Arial"/>
          <w:color w:val="000000"/>
          <w:sz w:val="20"/>
          <w:szCs w:val="20"/>
        </w:rPr>
        <w:t>Developmentally Disabled</w:t>
      </w:r>
    </w:p>
    <w:p w14:paraId="50DB5E89" w14:textId="77777777" w:rsidR="00174177" w:rsidRPr="00174177" w:rsidRDefault="00174177" w:rsidP="00174177">
      <w:pPr>
        <w:numPr>
          <w:ilvl w:val="0"/>
          <w:numId w:val="2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</w:rPr>
      </w:pPr>
      <w:r w:rsidRPr="00174177">
        <w:rPr>
          <w:rFonts w:ascii="Century Gothic" w:eastAsia="Times New Roman" w:hAnsi="Century Gothic" w:cs="Arial"/>
          <w:color w:val="000000"/>
          <w:sz w:val="20"/>
          <w:szCs w:val="20"/>
        </w:rPr>
        <w:t>Developmental Language &amp; Communication</w:t>
      </w:r>
    </w:p>
    <w:p w14:paraId="0AC68284" w14:textId="77777777" w:rsidR="00174177" w:rsidRPr="00174177" w:rsidRDefault="00174177" w:rsidP="00174177">
      <w:pPr>
        <w:numPr>
          <w:ilvl w:val="0"/>
          <w:numId w:val="2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</w:rPr>
      </w:pPr>
      <w:r w:rsidRPr="00174177">
        <w:rPr>
          <w:rFonts w:ascii="Century Gothic" w:eastAsia="Times New Roman" w:hAnsi="Century Gothic" w:cs="Arial"/>
          <w:color w:val="000000"/>
          <w:sz w:val="20"/>
          <w:szCs w:val="20"/>
        </w:rPr>
        <w:t>Developmental Psychology</w:t>
      </w:r>
    </w:p>
    <w:p w14:paraId="7C89C622" w14:textId="77777777" w:rsidR="00174177" w:rsidRPr="00174177" w:rsidRDefault="00174177" w:rsidP="00174177">
      <w:pPr>
        <w:numPr>
          <w:ilvl w:val="0"/>
          <w:numId w:val="2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</w:rPr>
      </w:pPr>
      <w:r w:rsidRPr="00174177">
        <w:rPr>
          <w:rFonts w:ascii="Century Gothic" w:eastAsia="Times New Roman" w:hAnsi="Century Gothic" w:cs="Arial"/>
          <w:color w:val="000000"/>
          <w:sz w:val="20"/>
          <w:szCs w:val="20"/>
        </w:rPr>
        <w:t>Disabilities</w:t>
      </w:r>
    </w:p>
    <w:p w14:paraId="4C8311CB" w14:textId="77777777" w:rsidR="00174177" w:rsidRPr="00174177" w:rsidRDefault="00174177" w:rsidP="00174177">
      <w:pPr>
        <w:numPr>
          <w:ilvl w:val="0"/>
          <w:numId w:val="2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</w:rPr>
      </w:pPr>
      <w:r w:rsidRPr="00174177">
        <w:rPr>
          <w:rFonts w:ascii="Century Gothic" w:eastAsia="Times New Roman" w:hAnsi="Century Gothic" w:cs="Arial"/>
          <w:color w:val="000000"/>
          <w:sz w:val="20"/>
          <w:szCs w:val="20"/>
        </w:rPr>
        <w:t>Education</w:t>
      </w:r>
    </w:p>
    <w:p w14:paraId="5B4E73EF" w14:textId="77777777" w:rsidR="00174177" w:rsidRPr="00174177" w:rsidRDefault="00174177" w:rsidP="00174177">
      <w:pPr>
        <w:numPr>
          <w:ilvl w:val="0"/>
          <w:numId w:val="2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</w:rPr>
      </w:pPr>
      <w:r w:rsidRPr="00174177">
        <w:rPr>
          <w:rFonts w:ascii="Century Gothic" w:eastAsia="Times New Roman" w:hAnsi="Century Gothic" w:cs="Arial"/>
          <w:color w:val="000000"/>
          <w:sz w:val="20"/>
          <w:szCs w:val="20"/>
        </w:rPr>
        <w:t>Educational Psychology</w:t>
      </w:r>
    </w:p>
    <w:p w14:paraId="6BC273D5" w14:textId="77777777" w:rsidR="00174177" w:rsidRPr="00174177" w:rsidRDefault="00174177" w:rsidP="00174177">
      <w:pPr>
        <w:numPr>
          <w:ilvl w:val="0"/>
          <w:numId w:val="2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</w:rPr>
      </w:pPr>
      <w:r w:rsidRPr="00174177">
        <w:rPr>
          <w:rFonts w:ascii="Century Gothic" w:eastAsia="Times New Roman" w:hAnsi="Century Gothic" w:cs="Arial"/>
          <w:color w:val="000000"/>
          <w:sz w:val="20"/>
          <w:szCs w:val="20"/>
        </w:rPr>
        <w:t>Family</w:t>
      </w:r>
    </w:p>
    <w:p w14:paraId="1DE2B4AE" w14:textId="77777777" w:rsidR="00174177" w:rsidRPr="00174177" w:rsidRDefault="00174177" w:rsidP="00174177">
      <w:pPr>
        <w:numPr>
          <w:ilvl w:val="0"/>
          <w:numId w:val="2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</w:rPr>
      </w:pPr>
      <w:r w:rsidRPr="00174177">
        <w:rPr>
          <w:rFonts w:ascii="Century Gothic" w:eastAsia="Times New Roman" w:hAnsi="Century Gothic" w:cs="Arial"/>
          <w:color w:val="000000"/>
          <w:sz w:val="20"/>
          <w:szCs w:val="20"/>
        </w:rPr>
        <w:t>Family Studies</w:t>
      </w:r>
    </w:p>
    <w:p w14:paraId="1D3A4C42" w14:textId="77777777" w:rsidR="00174177" w:rsidRPr="00174177" w:rsidRDefault="00174177" w:rsidP="00174177">
      <w:pPr>
        <w:numPr>
          <w:ilvl w:val="0"/>
          <w:numId w:val="2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</w:rPr>
      </w:pPr>
      <w:r w:rsidRPr="00174177">
        <w:rPr>
          <w:rFonts w:ascii="Century Gothic" w:eastAsia="Times New Roman" w:hAnsi="Century Gothic" w:cs="Arial"/>
          <w:color w:val="000000"/>
          <w:sz w:val="20"/>
          <w:szCs w:val="20"/>
        </w:rPr>
        <w:t>Early Learning or Psychology Field Experiences (placement relevant to young children)</w:t>
      </w:r>
    </w:p>
    <w:p w14:paraId="608C39AB" w14:textId="77777777" w:rsidR="00174177" w:rsidRPr="00174177" w:rsidRDefault="00174177" w:rsidP="00174177">
      <w:pPr>
        <w:numPr>
          <w:ilvl w:val="0"/>
          <w:numId w:val="2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</w:rPr>
      </w:pPr>
      <w:r w:rsidRPr="00174177">
        <w:rPr>
          <w:rFonts w:ascii="Century Gothic" w:eastAsia="Times New Roman" w:hAnsi="Century Gothic" w:cs="Arial"/>
          <w:color w:val="000000"/>
          <w:sz w:val="20"/>
          <w:szCs w:val="20"/>
        </w:rPr>
        <w:t>Health, Safety &amp; Nutrition</w:t>
      </w:r>
    </w:p>
    <w:p w14:paraId="7E8D5013" w14:textId="77777777" w:rsidR="00174177" w:rsidRPr="00174177" w:rsidRDefault="00174177" w:rsidP="00174177">
      <w:pPr>
        <w:numPr>
          <w:ilvl w:val="0"/>
          <w:numId w:val="2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</w:rPr>
      </w:pPr>
      <w:r w:rsidRPr="00174177">
        <w:rPr>
          <w:rFonts w:ascii="Century Gothic" w:eastAsia="Times New Roman" w:hAnsi="Century Gothic" w:cs="Arial"/>
          <w:color w:val="000000"/>
          <w:sz w:val="20"/>
          <w:szCs w:val="20"/>
        </w:rPr>
        <w:t>Home Economics</w:t>
      </w:r>
    </w:p>
    <w:p w14:paraId="0E45EBE1" w14:textId="77777777" w:rsidR="00174177" w:rsidRPr="00174177" w:rsidRDefault="00174177" w:rsidP="00174177">
      <w:pPr>
        <w:numPr>
          <w:ilvl w:val="0"/>
          <w:numId w:val="2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</w:rPr>
      </w:pPr>
      <w:r w:rsidRPr="00174177">
        <w:rPr>
          <w:rFonts w:ascii="Century Gothic" w:eastAsia="Times New Roman" w:hAnsi="Century Gothic" w:cs="Arial"/>
          <w:color w:val="000000"/>
          <w:sz w:val="20"/>
          <w:szCs w:val="20"/>
        </w:rPr>
        <w:t xml:space="preserve">Family &amp; Consumer Science </w:t>
      </w:r>
    </w:p>
    <w:p w14:paraId="2B76DDB2" w14:textId="77777777" w:rsidR="00174177" w:rsidRPr="00174177" w:rsidRDefault="00174177" w:rsidP="00174177">
      <w:pPr>
        <w:numPr>
          <w:ilvl w:val="0"/>
          <w:numId w:val="2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</w:rPr>
      </w:pPr>
      <w:r w:rsidRPr="00174177">
        <w:rPr>
          <w:rFonts w:ascii="Century Gothic" w:eastAsia="Times New Roman" w:hAnsi="Century Gothic" w:cs="Arial"/>
          <w:color w:val="000000"/>
          <w:sz w:val="20"/>
          <w:szCs w:val="20"/>
        </w:rPr>
        <w:t>Human Development</w:t>
      </w:r>
    </w:p>
    <w:p w14:paraId="0A23D008" w14:textId="77777777" w:rsidR="00174177" w:rsidRPr="00174177" w:rsidRDefault="00174177" w:rsidP="00174177">
      <w:pPr>
        <w:numPr>
          <w:ilvl w:val="0"/>
          <w:numId w:val="2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</w:rPr>
      </w:pPr>
      <w:r w:rsidRPr="00174177">
        <w:rPr>
          <w:rFonts w:ascii="Century Gothic" w:eastAsia="Times New Roman" w:hAnsi="Century Gothic" w:cs="Arial"/>
          <w:color w:val="000000"/>
          <w:sz w:val="20"/>
          <w:szCs w:val="20"/>
        </w:rPr>
        <w:t>Instruction</w:t>
      </w:r>
    </w:p>
    <w:p w14:paraId="1AF078A2" w14:textId="77777777" w:rsidR="00174177" w:rsidRPr="00174177" w:rsidRDefault="00174177" w:rsidP="00174177">
      <w:pPr>
        <w:numPr>
          <w:ilvl w:val="0"/>
          <w:numId w:val="2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</w:rPr>
      </w:pPr>
      <w:r w:rsidRPr="00174177">
        <w:rPr>
          <w:rFonts w:ascii="Century Gothic" w:eastAsia="Times New Roman" w:hAnsi="Century Gothic" w:cs="Arial"/>
          <w:color w:val="000000"/>
          <w:sz w:val="20"/>
          <w:szCs w:val="20"/>
        </w:rPr>
        <w:t>Language and/or Speech Development</w:t>
      </w:r>
    </w:p>
    <w:p w14:paraId="16509B66" w14:textId="77777777" w:rsidR="00174177" w:rsidRPr="00174177" w:rsidRDefault="00174177" w:rsidP="00174177">
      <w:pPr>
        <w:numPr>
          <w:ilvl w:val="0"/>
          <w:numId w:val="2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</w:rPr>
      </w:pPr>
      <w:r w:rsidRPr="00174177">
        <w:rPr>
          <w:rFonts w:ascii="Century Gothic" w:eastAsia="Times New Roman" w:hAnsi="Century Gothic" w:cs="Arial"/>
          <w:color w:val="000000"/>
          <w:sz w:val="20"/>
          <w:szCs w:val="20"/>
        </w:rPr>
        <w:t>Language and/or Speech Disorders</w:t>
      </w:r>
    </w:p>
    <w:p w14:paraId="2D66428A" w14:textId="77777777" w:rsidR="00174177" w:rsidRPr="00174177" w:rsidRDefault="00174177" w:rsidP="00174177">
      <w:pPr>
        <w:numPr>
          <w:ilvl w:val="0"/>
          <w:numId w:val="2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</w:rPr>
      </w:pPr>
      <w:r w:rsidRPr="00174177">
        <w:rPr>
          <w:rFonts w:ascii="Century Gothic" w:eastAsia="Times New Roman" w:hAnsi="Century Gothic" w:cs="Arial"/>
          <w:color w:val="000000"/>
          <w:sz w:val="20"/>
          <w:szCs w:val="20"/>
        </w:rPr>
        <w:t>Learning Theory</w:t>
      </w:r>
    </w:p>
    <w:p w14:paraId="47138199" w14:textId="77777777" w:rsidR="00174177" w:rsidRPr="00174177" w:rsidRDefault="00174177" w:rsidP="00174177">
      <w:pPr>
        <w:numPr>
          <w:ilvl w:val="0"/>
          <w:numId w:val="2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</w:rPr>
      </w:pPr>
      <w:r w:rsidRPr="00174177">
        <w:rPr>
          <w:rFonts w:ascii="Century Gothic" w:eastAsia="Times New Roman" w:hAnsi="Century Gothic" w:cs="Arial"/>
          <w:color w:val="000000"/>
          <w:sz w:val="20"/>
          <w:szCs w:val="20"/>
        </w:rPr>
        <w:t>Lifespan Development</w:t>
      </w:r>
    </w:p>
    <w:p w14:paraId="525F9FC6" w14:textId="77777777" w:rsidR="00174177" w:rsidRPr="00174177" w:rsidRDefault="00174177" w:rsidP="00174177">
      <w:pPr>
        <w:numPr>
          <w:ilvl w:val="0"/>
          <w:numId w:val="2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</w:rPr>
      </w:pPr>
      <w:r w:rsidRPr="00174177">
        <w:rPr>
          <w:rFonts w:ascii="Century Gothic" w:eastAsia="Times New Roman" w:hAnsi="Century Gothic" w:cs="Arial"/>
          <w:color w:val="000000"/>
          <w:sz w:val="20"/>
          <w:szCs w:val="20"/>
        </w:rPr>
        <w:t>Literacy</w:t>
      </w:r>
    </w:p>
    <w:p w14:paraId="39815CED" w14:textId="77777777" w:rsidR="00174177" w:rsidRPr="00174177" w:rsidRDefault="00174177" w:rsidP="00174177">
      <w:pPr>
        <w:numPr>
          <w:ilvl w:val="0"/>
          <w:numId w:val="2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</w:rPr>
      </w:pPr>
      <w:r w:rsidRPr="00174177">
        <w:rPr>
          <w:rFonts w:ascii="Century Gothic" w:eastAsia="Times New Roman" w:hAnsi="Century Gothic" w:cs="Arial"/>
          <w:color w:val="000000"/>
          <w:sz w:val="20"/>
          <w:szCs w:val="20"/>
        </w:rPr>
        <w:t>Montessori</w:t>
      </w:r>
    </w:p>
    <w:p w14:paraId="32D6BC73" w14:textId="77777777" w:rsidR="00174177" w:rsidRPr="00174177" w:rsidRDefault="00174177" w:rsidP="00174177">
      <w:pPr>
        <w:numPr>
          <w:ilvl w:val="0"/>
          <w:numId w:val="2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</w:rPr>
      </w:pPr>
      <w:r w:rsidRPr="00174177">
        <w:rPr>
          <w:rFonts w:ascii="Century Gothic" w:eastAsia="Times New Roman" w:hAnsi="Century Gothic" w:cs="Arial"/>
          <w:color w:val="000000"/>
          <w:sz w:val="20"/>
          <w:szCs w:val="20"/>
        </w:rPr>
        <w:t>Parenting</w:t>
      </w:r>
    </w:p>
    <w:p w14:paraId="73086523" w14:textId="77777777" w:rsidR="00174177" w:rsidRPr="00174177" w:rsidRDefault="00174177" w:rsidP="00174177">
      <w:pPr>
        <w:numPr>
          <w:ilvl w:val="0"/>
          <w:numId w:val="2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</w:rPr>
      </w:pPr>
      <w:r w:rsidRPr="00174177">
        <w:rPr>
          <w:rFonts w:ascii="Century Gothic" w:eastAsia="Times New Roman" w:hAnsi="Century Gothic" w:cs="Arial"/>
          <w:color w:val="000000"/>
          <w:sz w:val="20"/>
          <w:szCs w:val="20"/>
        </w:rPr>
        <w:t>Pediatric Nursing</w:t>
      </w:r>
    </w:p>
    <w:p w14:paraId="241CD5FE" w14:textId="77777777" w:rsidR="00174177" w:rsidRPr="00174177" w:rsidRDefault="00174177" w:rsidP="00174177">
      <w:pPr>
        <w:numPr>
          <w:ilvl w:val="0"/>
          <w:numId w:val="2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</w:rPr>
      </w:pPr>
      <w:r w:rsidRPr="00174177">
        <w:rPr>
          <w:rFonts w:ascii="Century Gothic" w:eastAsia="Times New Roman" w:hAnsi="Century Gothic" w:cs="Arial"/>
          <w:color w:val="000000"/>
          <w:sz w:val="20"/>
          <w:szCs w:val="20"/>
        </w:rPr>
        <w:t>Play</w:t>
      </w:r>
    </w:p>
    <w:p w14:paraId="014A48DE" w14:textId="77777777" w:rsidR="00174177" w:rsidRPr="00174177" w:rsidRDefault="00174177" w:rsidP="00174177">
      <w:pPr>
        <w:numPr>
          <w:ilvl w:val="0"/>
          <w:numId w:val="2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</w:rPr>
      </w:pPr>
      <w:r w:rsidRPr="00174177">
        <w:rPr>
          <w:rFonts w:ascii="Century Gothic" w:eastAsia="Times New Roman" w:hAnsi="Century Gothic" w:cs="Arial"/>
          <w:color w:val="000000"/>
          <w:sz w:val="20"/>
          <w:szCs w:val="20"/>
        </w:rPr>
        <w:t>Positive Behavior Management</w:t>
      </w:r>
    </w:p>
    <w:p w14:paraId="19DA2D17" w14:textId="77777777" w:rsidR="00174177" w:rsidRPr="00174177" w:rsidRDefault="00174177" w:rsidP="00174177">
      <w:pPr>
        <w:numPr>
          <w:ilvl w:val="0"/>
          <w:numId w:val="2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</w:rPr>
      </w:pPr>
      <w:r w:rsidRPr="00174177">
        <w:rPr>
          <w:rFonts w:ascii="Century Gothic" w:eastAsia="Times New Roman" w:hAnsi="Century Gothic" w:cs="Arial"/>
          <w:color w:val="000000"/>
          <w:sz w:val="20"/>
          <w:szCs w:val="20"/>
        </w:rPr>
        <w:t>Psychology</w:t>
      </w:r>
    </w:p>
    <w:p w14:paraId="620086EC" w14:textId="77777777" w:rsidR="00174177" w:rsidRPr="00174177" w:rsidRDefault="00174177" w:rsidP="00174177">
      <w:pPr>
        <w:numPr>
          <w:ilvl w:val="0"/>
          <w:numId w:val="2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</w:rPr>
      </w:pPr>
      <w:r w:rsidRPr="00174177">
        <w:rPr>
          <w:rFonts w:ascii="Century Gothic" w:eastAsia="Times New Roman" w:hAnsi="Century Gothic" w:cs="Arial"/>
          <w:color w:val="000000"/>
          <w:sz w:val="20"/>
          <w:szCs w:val="20"/>
        </w:rPr>
        <w:t>Public Policy</w:t>
      </w:r>
    </w:p>
    <w:p w14:paraId="49450096" w14:textId="77777777" w:rsidR="00174177" w:rsidRPr="00174177" w:rsidRDefault="00174177" w:rsidP="00174177">
      <w:pPr>
        <w:numPr>
          <w:ilvl w:val="0"/>
          <w:numId w:val="2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</w:rPr>
      </w:pPr>
      <w:r w:rsidRPr="00174177">
        <w:rPr>
          <w:rFonts w:ascii="Century Gothic" w:eastAsia="Times New Roman" w:hAnsi="Century Gothic" w:cs="Arial"/>
          <w:color w:val="000000"/>
          <w:sz w:val="20"/>
          <w:szCs w:val="20"/>
        </w:rPr>
        <w:t>Recreation</w:t>
      </w:r>
    </w:p>
    <w:p w14:paraId="77344B69" w14:textId="77777777" w:rsidR="00174177" w:rsidRPr="00174177" w:rsidRDefault="00174177" w:rsidP="00174177">
      <w:pPr>
        <w:numPr>
          <w:ilvl w:val="0"/>
          <w:numId w:val="2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</w:rPr>
      </w:pPr>
      <w:r w:rsidRPr="00174177">
        <w:rPr>
          <w:rFonts w:ascii="Century Gothic" w:eastAsia="Times New Roman" w:hAnsi="Century Gothic" w:cs="Arial"/>
          <w:color w:val="000000"/>
          <w:sz w:val="20"/>
          <w:szCs w:val="20"/>
        </w:rPr>
        <w:t>Sociology</w:t>
      </w:r>
    </w:p>
    <w:p w14:paraId="2C3E01F1" w14:textId="77777777" w:rsidR="00174177" w:rsidRPr="00174177" w:rsidRDefault="00174177" w:rsidP="00174177">
      <w:pPr>
        <w:numPr>
          <w:ilvl w:val="0"/>
          <w:numId w:val="2"/>
        </w:numPr>
        <w:spacing w:after="0" w:line="240" w:lineRule="auto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</w:rPr>
      </w:pPr>
      <w:r w:rsidRPr="00174177">
        <w:rPr>
          <w:rFonts w:ascii="Century Gothic" w:eastAsia="Times New Roman" w:hAnsi="Century Gothic" w:cs="Arial"/>
          <w:color w:val="000000"/>
          <w:sz w:val="20"/>
          <w:szCs w:val="20"/>
        </w:rPr>
        <w:t>Social Work</w:t>
      </w:r>
    </w:p>
    <w:p w14:paraId="61DD4BB2" w14:textId="77777777" w:rsidR="00174177" w:rsidRPr="00174177" w:rsidRDefault="00174177" w:rsidP="00174177">
      <w:pPr>
        <w:numPr>
          <w:ilvl w:val="0"/>
          <w:numId w:val="2"/>
        </w:numPr>
        <w:spacing w:line="240" w:lineRule="auto"/>
        <w:textAlignment w:val="baseline"/>
        <w:rPr>
          <w:rFonts w:ascii="Century Gothic" w:eastAsia="Times New Roman" w:hAnsi="Century Gothic" w:cs="Arial"/>
          <w:color w:val="000000"/>
          <w:sz w:val="20"/>
          <w:szCs w:val="20"/>
        </w:rPr>
        <w:sectPr w:rsidR="00174177" w:rsidRPr="00174177" w:rsidSect="00174177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174177">
        <w:rPr>
          <w:rFonts w:ascii="Century Gothic" w:eastAsia="Times New Roman" w:hAnsi="Century Gothic" w:cs="Arial"/>
          <w:color w:val="000000"/>
          <w:sz w:val="20"/>
          <w:szCs w:val="20"/>
        </w:rPr>
        <w:t>Storytelling</w:t>
      </w:r>
    </w:p>
    <w:p w14:paraId="01ADE102" w14:textId="77777777" w:rsidR="00174177" w:rsidRPr="00174177" w:rsidRDefault="00174177" w:rsidP="00174177">
      <w:pPr>
        <w:jc w:val="center"/>
        <w:rPr>
          <w:rFonts w:ascii="Century Gothic" w:hAnsi="Century Gothic"/>
          <w:b/>
          <w:sz w:val="28"/>
          <w:szCs w:val="28"/>
        </w:rPr>
      </w:pPr>
      <w:r w:rsidRPr="00174177">
        <w:rPr>
          <w:rFonts w:ascii="Century Gothic" w:hAnsi="Century Gothic"/>
          <w:b/>
          <w:sz w:val="28"/>
          <w:szCs w:val="28"/>
        </w:rPr>
        <w:lastRenderedPageBreak/>
        <w:t>Coursework Review and Analysis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174177" w:rsidRPr="00174177" w14:paraId="3098F088" w14:textId="77777777" w:rsidTr="00A55AD2">
        <w:tc>
          <w:tcPr>
            <w:tcW w:w="14390" w:type="dxa"/>
          </w:tcPr>
          <w:p w14:paraId="6945AA08" w14:textId="369DFAEF" w:rsidR="00174177" w:rsidRPr="00174177" w:rsidRDefault="00174177" w:rsidP="003B2D29">
            <w:pPr>
              <w:rPr>
                <w:rFonts w:ascii="Century Gothic" w:hAnsi="Century Gothic"/>
              </w:rPr>
            </w:pPr>
            <w:r w:rsidRPr="00174177">
              <w:rPr>
                <w:rFonts w:ascii="Century Gothic" w:hAnsi="Century Gothic"/>
              </w:rPr>
              <w:t>Candidate Name:</w:t>
            </w:r>
            <w:r w:rsidR="004F4DCD">
              <w:rPr>
                <w:rFonts w:ascii="Century Gothic" w:hAnsi="Century Gothic"/>
              </w:rPr>
              <w:t xml:space="preserve"> </w:t>
            </w:r>
          </w:p>
        </w:tc>
      </w:tr>
    </w:tbl>
    <w:p w14:paraId="765050B8" w14:textId="77777777" w:rsidR="00174177" w:rsidRPr="00174177" w:rsidRDefault="00174177" w:rsidP="009C46AA">
      <w:pPr>
        <w:spacing w:before="240"/>
        <w:jc w:val="center"/>
        <w:rPr>
          <w:rFonts w:ascii="Century Gothic" w:hAnsi="Century Gothic"/>
          <w:b/>
          <w:sz w:val="28"/>
          <w:szCs w:val="28"/>
        </w:rPr>
      </w:pPr>
      <w:r w:rsidRPr="00174177">
        <w:rPr>
          <w:rFonts w:ascii="Century Gothic" w:hAnsi="Century Gothic"/>
          <w:b/>
          <w:sz w:val="28"/>
          <w:szCs w:val="28"/>
        </w:rPr>
        <w:t>Higher Education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4320"/>
        <w:gridCol w:w="4410"/>
        <w:gridCol w:w="2875"/>
      </w:tblGrid>
      <w:tr w:rsidR="00174177" w:rsidRPr="00174177" w14:paraId="084AF728" w14:textId="77777777" w:rsidTr="00A55AD2">
        <w:tc>
          <w:tcPr>
            <w:tcW w:w="2785" w:type="dxa"/>
            <w:shd w:val="clear" w:color="auto" w:fill="BFBFBF" w:themeFill="background1" w:themeFillShade="BF"/>
          </w:tcPr>
          <w:p w14:paraId="02358F58" w14:textId="77777777" w:rsidR="00174177" w:rsidRPr="00174177" w:rsidRDefault="00174177" w:rsidP="00174177">
            <w:pPr>
              <w:jc w:val="center"/>
              <w:rPr>
                <w:rFonts w:ascii="Century Gothic" w:hAnsi="Century Gothic"/>
              </w:rPr>
            </w:pPr>
            <w:r w:rsidRPr="00174177">
              <w:rPr>
                <w:rFonts w:ascii="Century Gothic" w:hAnsi="Century Gothic"/>
              </w:rPr>
              <w:t>Degree</w:t>
            </w:r>
          </w:p>
          <w:p w14:paraId="5BC8D70B" w14:textId="77777777" w:rsidR="00174177" w:rsidRPr="00174177" w:rsidRDefault="00174177" w:rsidP="0017417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320" w:type="dxa"/>
            <w:shd w:val="clear" w:color="auto" w:fill="BFBFBF" w:themeFill="background1" w:themeFillShade="BF"/>
          </w:tcPr>
          <w:p w14:paraId="42EEA40E" w14:textId="77777777" w:rsidR="00174177" w:rsidRPr="00174177" w:rsidRDefault="00174177" w:rsidP="00174177">
            <w:pPr>
              <w:jc w:val="center"/>
              <w:rPr>
                <w:rFonts w:ascii="Century Gothic" w:hAnsi="Century Gothic"/>
              </w:rPr>
            </w:pPr>
            <w:r w:rsidRPr="00174177">
              <w:rPr>
                <w:rFonts w:ascii="Century Gothic" w:hAnsi="Century Gothic"/>
              </w:rPr>
              <w:t>Major</w:t>
            </w:r>
          </w:p>
        </w:tc>
        <w:tc>
          <w:tcPr>
            <w:tcW w:w="4410" w:type="dxa"/>
            <w:shd w:val="clear" w:color="auto" w:fill="BFBFBF" w:themeFill="background1" w:themeFillShade="BF"/>
          </w:tcPr>
          <w:p w14:paraId="58187C82" w14:textId="77777777" w:rsidR="00174177" w:rsidRPr="00174177" w:rsidRDefault="00174177" w:rsidP="00174177">
            <w:pPr>
              <w:jc w:val="center"/>
              <w:rPr>
                <w:rFonts w:ascii="Century Gothic" w:hAnsi="Century Gothic"/>
              </w:rPr>
            </w:pPr>
            <w:r w:rsidRPr="00174177">
              <w:rPr>
                <w:rFonts w:ascii="Century Gothic" w:hAnsi="Century Gothic"/>
              </w:rPr>
              <w:t>Institution</w:t>
            </w:r>
          </w:p>
        </w:tc>
        <w:tc>
          <w:tcPr>
            <w:tcW w:w="2875" w:type="dxa"/>
            <w:shd w:val="clear" w:color="auto" w:fill="BFBFBF" w:themeFill="background1" w:themeFillShade="BF"/>
          </w:tcPr>
          <w:p w14:paraId="3E6D75BF" w14:textId="77777777" w:rsidR="00174177" w:rsidRPr="00174177" w:rsidRDefault="00174177" w:rsidP="00174177">
            <w:pPr>
              <w:jc w:val="center"/>
              <w:rPr>
                <w:rFonts w:ascii="Century Gothic" w:hAnsi="Century Gothic"/>
              </w:rPr>
            </w:pPr>
            <w:r w:rsidRPr="00174177">
              <w:rPr>
                <w:rFonts w:ascii="Century Gothic" w:hAnsi="Century Gothic"/>
              </w:rPr>
              <w:t>Date of Completion</w:t>
            </w:r>
          </w:p>
        </w:tc>
      </w:tr>
      <w:tr w:rsidR="00174177" w:rsidRPr="00174177" w14:paraId="6843E894" w14:textId="77777777" w:rsidTr="00A55AD2">
        <w:tc>
          <w:tcPr>
            <w:tcW w:w="2785" w:type="dxa"/>
          </w:tcPr>
          <w:p w14:paraId="5D6EE0E5" w14:textId="77777777" w:rsidR="00174177" w:rsidRPr="008E554D" w:rsidRDefault="00174177" w:rsidP="00174177">
            <w:pPr>
              <w:jc w:val="center"/>
              <w:rPr>
                <w:rFonts w:ascii="Bookman Old Style" w:hAnsi="Bookman Old Style"/>
                <w:bCs/>
                <w:i/>
                <w:iCs/>
                <w:color w:val="0070C0"/>
              </w:rPr>
            </w:pPr>
          </w:p>
        </w:tc>
        <w:tc>
          <w:tcPr>
            <w:tcW w:w="4320" w:type="dxa"/>
          </w:tcPr>
          <w:p w14:paraId="01B6966C" w14:textId="33673D3E" w:rsidR="00174177" w:rsidRPr="008E554D" w:rsidRDefault="00174177" w:rsidP="00174177">
            <w:pPr>
              <w:jc w:val="center"/>
              <w:rPr>
                <w:rFonts w:ascii="Bookman Old Style" w:hAnsi="Bookman Old Style"/>
                <w:bCs/>
                <w:i/>
                <w:iCs/>
                <w:color w:val="0070C0"/>
              </w:rPr>
            </w:pPr>
          </w:p>
        </w:tc>
        <w:tc>
          <w:tcPr>
            <w:tcW w:w="4410" w:type="dxa"/>
          </w:tcPr>
          <w:p w14:paraId="54B56FEB" w14:textId="3A7847CC" w:rsidR="00174177" w:rsidRPr="008E554D" w:rsidRDefault="00174177" w:rsidP="00174177">
            <w:pPr>
              <w:jc w:val="center"/>
              <w:rPr>
                <w:rFonts w:ascii="Bookman Old Style" w:hAnsi="Bookman Old Style"/>
                <w:bCs/>
                <w:i/>
                <w:iCs/>
                <w:color w:val="0070C0"/>
              </w:rPr>
            </w:pPr>
          </w:p>
        </w:tc>
        <w:tc>
          <w:tcPr>
            <w:tcW w:w="2875" w:type="dxa"/>
          </w:tcPr>
          <w:p w14:paraId="4F937D8A" w14:textId="65B060A3" w:rsidR="00174177" w:rsidRPr="008E554D" w:rsidRDefault="00174177" w:rsidP="00174177">
            <w:pPr>
              <w:jc w:val="center"/>
              <w:rPr>
                <w:rFonts w:ascii="Bookman Old Style" w:hAnsi="Bookman Old Style"/>
                <w:bCs/>
                <w:i/>
                <w:iCs/>
                <w:color w:val="0070C0"/>
              </w:rPr>
            </w:pPr>
          </w:p>
        </w:tc>
      </w:tr>
      <w:tr w:rsidR="00174177" w:rsidRPr="00174177" w14:paraId="5288CF43" w14:textId="77777777" w:rsidTr="00A55AD2">
        <w:tc>
          <w:tcPr>
            <w:tcW w:w="2785" w:type="dxa"/>
          </w:tcPr>
          <w:p w14:paraId="440D41A0" w14:textId="77777777" w:rsidR="00174177" w:rsidRPr="00174177" w:rsidRDefault="00174177" w:rsidP="001741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320" w:type="dxa"/>
          </w:tcPr>
          <w:p w14:paraId="4B9B61C1" w14:textId="77777777" w:rsidR="00174177" w:rsidRPr="00174177" w:rsidRDefault="00174177" w:rsidP="001741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410" w:type="dxa"/>
          </w:tcPr>
          <w:p w14:paraId="2301FFA8" w14:textId="77777777" w:rsidR="00174177" w:rsidRPr="00174177" w:rsidRDefault="00174177" w:rsidP="001741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875" w:type="dxa"/>
          </w:tcPr>
          <w:p w14:paraId="1EB9A201" w14:textId="77777777" w:rsidR="00174177" w:rsidRPr="00174177" w:rsidRDefault="00174177" w:rsidP="00174177">
            <w:pPr>
              <w:jc w:val="center"/>
              <w:rPr>
                <w:rFonts w:ascii="Century Gothic" w:hAnsi="Century Gothic"/>
                <w:b/>
              </w:rPr>
            </w:pPr>
          </w:p>
        </w:tc>
      </w:tr>
    </w:tbl>
    <w:p w14:paraId="65842171" w14:textId="77777777" w:rsidR="00174177" w:rsidRPr="00174177" w:rsidRDefault="00174177" w:rsidP="009C46AA">
      <w:pPr>
        <w:spacing w:before="240"/>
        <w:jc w:val="center"/>
        <w:rPr>
          <w:rFonts w:ascii="Century Gothic" w:hAnsi="Century Gothic"/>
          <w:b/>
          <w:sz w:val="28"/>
          <w:szCs w:val="28"/>
        </w:rPr>
      </w:pPr>
      <w:r w:rsidRPr="00174177">
        <w:rPr>
          <w:rFonts w:ascii="Century Gothic" w:hAnsi="Century Gothic"/>
          <w:b/>
          <w:sz w:val="28"/>
          <w:szCs w:val="28"/>
        </w:rPr>
        <w:t xml:space="preserve">Related </w:t>
      </w:r>
      <w:r w:rsidR="009C46AA">
        <w:rPr>
          <w:rFonts w:ascii="Century Gothic" w:hAnsi="Century Gothic"/>
          <w:b/>
          <w:sz w:val="28"/>
          <w:szCs w:val="28"/>
        </w:rPr>
        <w:t>Coursework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3870"/>
        <w:gridCol w:w="2430"/>
        <w:gridCol w:w="2515"/>
      </w:tblGrid>
      <w:tr w:rsidR="00174177" w:rsidRPr="00174177" w14:paraId="07A900C7" w14:textId="77777777" w:rsidTr="00A55AD2">
        <w:tc>
          <w:tcPr>
            <w:tcW w:w="5575" w:type="dxa"/>
            <w:shd w:val="clear" w:color="auto" w:fill="BFBFBF" w:themeFill="background1" w:themeFillShade="BF"/>
          </w:tcPr>
          <w:p w14:paraId="1903DFAB" w14:textId="77777777" w:rsidR="00174177" w:rsidRPr="00174177" w:rsidRDefault="00174177" w:rsidP="00174177">
            <w:pPr>
              <w:jc w:val="center"/>
              <w:rPr>
                <w:rFonts w:ascii="Century Gothic" w:hAnsi="Century Gothic"/>
              </w:rPr>
            </w:pPr>
            <w:r w:rsidRPr="00174177">
              <w:rPr>
                <w:rFonts w:ascii="Century Gothic" w:hAnsi="Century Gothic"/>
              </w:rPr>
              <w:t>Related Course Title</w:t>
            </w:r>
          </w:p>
        </w:tc>
        <w:tc>
          <w:tcPr>
            <w:tcW w:w="3870" w:type="dxa"/>
            <w:shd w:val="clear" w:color="auto" w:fill="BFBFBF" w:themeFill="background1" w:themeFillShade="BF"/>
          </w:tcPr>
          <w:p w14:paraId="44A86103" w14:textId="77777777" w:rsidR="00174177" w:rsidRPr="00174177" w:rsidRDefault="00174177" w:rsidP="00174177">
            <w:pPr>
              <w:jc w:val="center"/>
              <w:rPr>
                <w:rFonts w:ascii="Century Gothic" w:hAnsi="Century Gothic"/>
              </w:rPr>
            </w:pPr>
            <w:r w:rsidRPr="00174177">
              <w:rPr>
                <w:rFonts w:ascii="Century Gothic" w:hAnsi="Century Gothic"/>
              </w:rPr>
              <w:t>Institution</w:t>
            </w:r>
          </w:p>
        </w:tc>
        <w:tc>
          <w:tcPr>
            <w:tcW w:w="2430" w:type="dxa"/>
            <w:shd w:val="clear" w:color="auto" w:fill="BFBFBF" w:themeFill="background1" w:themeFillShade="BF"/>
          </w:tcPr>
          <w:p w14:paraId="0A9E8B48" w14:textId="77777777" w:rsidR="00174177" w:rsidRPr="00174177" w:rsidRDefault="00174177" w:rsidP="00174177">
            <w:pPr>
              <w:jc w:val="center"/>
              <w:rPr>
                <w:rFonts w:ascii="Century Gothic" w:hAnsi="Century Gothic"/>
              </w:rPr>
            </w:pPr>
            <w:r w:rsidRPr="00174177">
              <w:rPr>
                <w:rFonts w:ascii="Century Gothic" w:hAnsi="Century Gothic"/>
              </w:rPr>
              <w:t>Related Field Course Title</w:t>
            </w:r>
          </w:p>
        </w:tc>
        <w:tc>
          <w:tcPr>
            <w:tcW w:w="2515" w:type="dxa"/>
            <w:shd w:val="clear" w:color="auto" w:fill="BFBFBF" w:themeFill="background1" w:themeFillShade="BF"/>
          </w:tcPr>
          <w:p w14:paraId="7F51FECD" w14:textId="77777777" w:rsidR="00174177" w:rsidRPr="00174177" w:rsidRDefault="00174177" w:rsidP="00174177">
            <w:pPr>
              <w:jc w:val="center"/>
              <w:rPr>
                <w:rFonts w:ascii="Century Gothic" w:hAnsi="Century Gothic"/>
              </w:rPr>
            </w:pPr>
            <w:r w:rsidRPr="00174177">
              <w:rPr>
                <w:rFonts w:ascii="Century Gothic" w:hAnsi="Century Gothic"/>
              </w:rPr>
              <w:t>Related Field Course Description</w:t>
            </w:r>
          </w:p>
        </w:tc>
      </w:tr>
      <w:tr w:rsidR="00174177" w:rsidRPr="00174177" w14:paraId="2B655EC8" w14:textId="77777777" w:rsidTr="00A55AD2">
        <w:tc>
          <w:tcPr>
            <w:tcW w:w="5575" w:type="dxa"/>
          </w:tcPr>
          <w:p w14:paraId="1153B085" w14:textId="7107299E" w:rsidR="00174177" w:rsidRPr="008E554D" w:rsidRDefault="00174177" w:rsidP="00174177">
            <w:pPr>
              <w:jc w:val="center"/>
              <w:rPr>
                <w:rFonts w:ascii="Bookman Old Style" w:hAnsi="Bookman Old Style"/>
                <w:i/>
                <w:iCs/>
                <w:color w:val="0070C0"/>
              </w:rPr>
            </w:pPr>
          </w:p>
        </w:tc>
        <w:tc>
          <w:tcPr>
            <w:tcW w:w="3870" w:type="dxa"/>
          </w:tcPr>
          <w:p w14:paraId="52A78CB2" w14:textId="209AE31A" w:rsidR="00174177" w:rsidRPr="008E554D" w:rsidRDefault="00174177" w:rsidP="00174177">
            <w:pPr>
              <w:jc w:val="center"/>
              <w:rPr>
                <w:rFonts w:ascii="Bookman Old Style" w:hAnsi="Bookman Old Style"/>
                <w:i/>
                <w:iCs/>
                <w:color w:val="0070C0"/>
              </w:rPr>
            </w:pPr>
          </w:p>
        </w:tc>
        <w:tc>
          <w:tcPr>
            <w:tcW w:w="2430" w:type="dxa"/>
          </w:tcPr>
          <w:p w14:paraId="00CD7337" w14:textId="0DFC3C1D" w:rsidR="00174177" w:rsidRPr="008E554D" w:rsidRDefault="00174177" w:rsidP="00174177">
            <w:pPr>
              <w:jc w:val="center"/>
              <w:rPr>
                <w:rFonts w:ascii="Bookman Old Style" w:hAnsi="Bookman Old Style"/>
                <w:i/>
                <w:iCs/>
                <w:color w:val="0070C0"/>
              </w:rPr>
            </w:pPr>
          </w:p>
        </w:tc>
        <w:tc>
          <w:tcPr>
            <w:tcW w:w="2515" w:type="dxa"/>
          </w:tcPr>
          <w:p w14:paraId="64C9C3B2" w14:textId="77777777" w:rsidR="00174177" w:rsidRPr="008E554D" w:rsidRDefault="00174177" w:rsidP="00174177">
            <w:pPr>
              <w:jc w:val="center"/>
              <w:rPr>
                <w:rFonts w:ascii="Bookman Old Style" w:hAnsi="Bookman Old Style"/>
                <w:i/>
                <w:iCs/>
                <w:color w:val="0070C0"/>
              </w:rPr>
            </w:pPr>
          </w:p>
        </w:tc>
      </w:tr>
      <w:tr w:rsidR="00174177" w:rsidRPr="00174177" w14:paraId="1982095C" w14:textId="77777777" w:rsidTr="00A55AD2">
        <w:tc>
          <w:tcPr>
            <w:tcW w:w="5575" w:type="dxa"/>
          </w:tcPr>
          <w:p w14:paraId="5B170883" w14:textId="6ECCDD13" w:rsidR="00645009" w:rsidRPr="008E554D" w:rsidRDefault="00645009" w:rsidP="00174177">
            <w:pPr>
              <w:jc w:val="center"/>
              <w:rPr>
                <w:rFonts w:ascii="Bookman Old Style" w:hAnsi="Bookman Old Style"/>
                <w:i/>
                <w:iCs/>
                <w:color w:val="0070C0"/>
              </w:rPr>
            </w:pPr>
          </w:p>
        </w:tc>
        <w:tc>
          <w:tcPr>
            <w:tcW w:w="3870" w:type="dxa"/>
          </w:tcPr>
          <w:p w14:paraId="1DAE73EA" w14:textId="088D29BF" w:rsidR="00174177" w:rsidRPr="008E554D" w:rsidRDefault="00174177" w:rsidP="00174177">
            <w:pPr>
              <w:jc w:val="center"/>
              <w:rPr>
                <w:rFonts w:ascii="Bookman Old Style" w:hAnsi="Bookman Old Style"/>
                <w:i/>
                <w:iCs/>
                <w:color w:val="0070C0"/>
              </w:rPr>
            </w:pPr>
          </w:p>
        </w:tc>
        <w:tc>
          <w:tcPr>
            <w:tcW w:w="2430" w:type="dxa"/>
          </w:tcPr>
          <w:p w14:paraId="48A1A82E" w14:textId="3AD4960C" w:rsidR="00174177" w:rsidRPr="008E554D" w:rsidRDefault="00174177" w:rsidP="00174177">
            <w:pPr>
              <w:jc w:val="center"/>
              <w:rPr>
                <w:rFonts w:ascii="Bookman Old Style" w:hAnsi="Bookman Old Style"/>
                <w:i/>
                <w:iCs/>
                <w:color w:val="0070C0"/>
              </w:rPr>
            </w:pPr>
          </w:p>
        </w:tc>
        <w:tc>
          <w:tcPr>
            <w:tcW w:w="2515" w:type="dxa"/>
          </w:tcPr>
          <w:p w14:paraId="7CBDD42F" w14:textId="77777777" w:rsidR="00174177" w:rsidRPr="008E554D" w:rsidRDefault="00174177" w:rsidP="00174177">
            <w:pPr>
              <w:jc w:val="center"/>
              <w:rPr>
                <w:rFonts w:ascii="Bookman Old Style" w:hAnsi="Bookman Old Style"/>
                <w:i/>
                <w:iCs/>
                <w:color w:val="0070C0"/>
              </w:rPr>
            </w:pPr>
          </w:p>
        </w:tc>
      </w:tr>
      <w:tr w:rsidR="00174177" w:rsidRPr="00174177" w14:paraId="5E6BEA0D" w14:textId="77777777" w:rsidTr="00A55AD2">
        <w:tc>
          <w:tcPr>
            <w:tcW w:w="5575" w:type="dxa"/>
          </w:tcPr>
          <w:p w14:paraId="23784942" w14:textId="77777777" w:rsidR="00174177" w:rsidRPr="008E554D" w:rsidRDefault="00174177" w:rsidP="00174177">
            <w:pPr>
              <w:jc w:val="center"/>
              <w:rPr>
                <w:rFonts w:ascii="Bookman Old Style" w:hAnsi="Bookman Old Style"/>
                <w:i/>
                <w:iCs/>
                <w:color w:val="0070C0"/>
              </w:rPr>
            </w:pPr>
          </w:p>
        </w:tc>
        <w:tc>
          <w:tcPr>
            <w:tcW w:w="3870" w:type="dxa"/>
          </w:tcPr>
          <w:p w14:paraId="589F3FF8" w14:textId="377DA2A4" w:rsidR="00174177" w:rsidRPr="008E554D" w:rsidRDefault="00174177" w:rsidP="00174177">
            <w:pPr>
              <w:jc w:val="center"/>
              <w:rPr>
                <w:rFonts w:ascii="Bookman Old Style" w:hAnsi="Bookman Old Style"/>
                <w:i/>
                <w:iCs/>
                <w:color w:val="0070C0"/>
              </w:rPr>
            </w:pPr>
          </w:p>
        </w:tc>
        <w:tc>
          <w:tcPr>
            <w:tcW w:w="2430" w:type="dxa"/>
          </w:tcPr>
          <w:p w14:paraId="7065E282" w14:textId="734EF799" w:rsidR="00174177" w:rsidRPr="008E554D" w:rsidRDefault="00174177" w:rsidP="00174177">
            <w:pPr>
              <w:jc w:val="center"/>
              <w:rPr>
                <w:rFonts w:ascii="Bookman Old Style" w:hAnsi="Bookman Old Style"/>
                <w:i/>
                <w:iCs/>
                <w:color w:val="0070C0"/>
              </w:rPr>
            </w:pPr>
          </w:p>
        </w:tc>
        <w:tc>
          <w:tcPr>
            <w:tcW w:w="2515" w:type="dxa"/>
          </w:tcPr>
          <w:p w14:paraId="0FAF9821" w14:textId="77777777" w:rsidR="00174177" w:rsidRPr="008E554D" w:rsidRDefault="00174177" w:rsidP="00174177">
            <w:pPr>
              <w:jc w:val="center"/>
              <w:rPr>
                <w:rFonts w:ascii="Bookman Old Style" w:hAnsi="Bookman Old Style"/>
                <w:i/>
                <w:iCs/>
                <w:color w:val="0070C0"/>
              </w:rPr>
            </w:pPr>
          </w:p>
        </w:tc>
      </w:tr>
      <w:tr w:rsidR="00174177" w:rsidRPr="00174177" w14:paraId="3409C305" w14:textId="77777777" w:rsidTr="00A55AD2">
        <w:tc>
          <w:tcPr>
            <w:tcW w:w="5575" w:type="dxa"/>
          </w:tcPr>
          <w:p w14:paraId="0804C7F1" w14:textId="77777777" w:rsidR="00174177" w:rsidRPr="008E554D" w:rsidRDefault="00174177" w:rsidP="00174177">
            <w:pPr>
              <w:jc w:val="center"/>
              <w:rPr>
                <w:rFonts w:ascii="Bookman Old Style" w:hAnsi="Bookman Old Style"/>
                <w:i/>
                <w:iCs/>
                <w:color w:val="0070C0"/>
              </w:rPr>
            </w:pPr>
          </w:p>
        </w:tc>
        <w:tc>
          <w:tcPr>
            <w:tcW w:w="3870" w:type="dxa"/>
          </w:tcPr>
          <w:p w14:paraId="3A772911" w14:textId="363B4DBE" w:rsidR="00174177" w:rsidRPr="008E554D" w:rsidRDefault="00174177" w:rsidP="00174177">
            <w:pPr>
              <w:jc w:val="center"/>
              <w:rPr>
                <w:rFonts w:ascii="Bookman Old Style" w:hAnsi="Bookman Old Style"/>
                <w:i/>
                <w:iCs/>
                <w:color w:val="0070C0"/>
              </w:rPr>
            </w:pPr>
          </w:p>
        </w:tc>
        <w:tc>
          <w:tcPr>
            <w:tcW w:w="2430" w:type="dxa"/>
          </w:tcPr>
          <w:p w14:paraId="086F33B7" w14:textId="77777777" w:rsidR="00174177" w:rsidRPr="008E554D" w:rsidRDefault="00174177" w:rsidP="00174177">
            <w:pPr>
              <w:jc w:val="center"/>
              <w:rPr>
                <w:rFonts w:ascii="Bookman Old Style" w:hAnsi="Bookman Old Style"/>
                <w:i/>
                <w:iCs/>
                <w:color w:val="0070C0"/>
              </w:rPr>
            </w:pPr>
          </w:p>
        </w:tc>
        <w:tc>
          <w:tcPr>
            <w:tcW w:w="2515" w:type="dxa"/>
          </w:tcPr>
          <w:p w14:paraId="2D1FB259" w14:textId="00FE48CB" w:rsidR="00174177" w:rsidRPr="008E554D" w:rsidRDefault="00174177" w:rsidP="00174177">
            <w:pPr>
              <w:jc w:val="center"/>
              <w:rPr>
                <w:rFonts w:ascii="Bookman Old Style" w:hAnsi="Bookman Old Style"/>
                <w:i/>
                <w:iCs/>
                <w:color w:val="0070C0"/>
              </w:rPr>
            </w:pPr>
          </w:p>
        </w:tc>
      </w:tr>
      <w:tr w:rsidR="00174177" w:rsidRPr="00174177" w14:paraId="09267095" w14:textId="77777777" w:rsidTr="00A55AD2">
        <w:tc>
          <w:tcPr>
            <w:tcW w:w="5575" w:type="dxa"/>
          </w:tcPr>
          <w:p w14:paraId="7F798534" w14:textId="0FA56CA9" w:rsidR="00174177" w:rsidRPr="008E554D" w:rsidRDefault="00174177" w:rsidP="00FA2976">
            <w:pPr>
              <w:jc w:val="center"/>
              <w:rPr>
                <w:rFonts w:ascii="Bookman Old Style" w:hAnsi="Bookman Old Style"/>
                <w:i/>
                <w:iCs/>
                <w:color w:val="0070C0"/>
              </w:rPr>
            </w:pPr>
          </w:p>
        </w:tc>
        <w:tc>
          <w:tcPr>
            <w:tcW w:w="3870" w:type="dxa"/>
          </w:tcPr>
          <w:p w14:paraId="73F80FCD" w14:textId="44BFDD9B" w:rsidR="00174177" w:rsidRPr="008E554D" w:rsidRDefault="00174177" w:rsidP="00174177">
            <w:pPr>
              <w:jc w:val="center"/>
              <w:rPr>
                <w:rFonts w:ascii="Bookman Old Style" w:hAnsi="Bookman Old Style"/>
                <w:i/>
                <w:iCs/>
                <w:color w:val="0070C0"/>
              </w:rPr>
            </w:pPr>
          </w:p>
        </w:tc>
        <w:tc>
          <w:tcPr>
            <w:tcW w:w="2430" w:type="dxa"/>
          </w:tcPr>
          <w:p w14:paraId="0E832BAE" w14:textId="77777777" w:rsidR="00174177" w:rsidRPr="008E554D" w:rsidRDefault="00174177" w:rsidP="00174177">
            <w:pPr>
              <w:jc w:val="center"/>
              <w:rPr>
                <w:rFonts w:ascii="Bookman Old Style" w:hAnsi="Bookman Old Style"/>
                <w:i/>
                <w:iCs/>
                <w:color w:val="0070C0"/>
              </w:rPr>
            </w:pPr>
          </w:p>
        </w:tc>
        <w:tc>
          <w:tcPr>
            <w:tcW w:w="2515" w:type="dxa"/>
          </w:tcPr>
          <w:p w14:paraId="592F5D98" w14:textId="359C3591" w:rsidR="00174177" w:rsidRPr="008E554D" w:rsidRDefault="00174177" w:rsidP="00174177">
            <w:pPr>
              <w:jc w:val="center"/>
              <w:rPr>
                <w:rFonts w:ascii="Bookman Old Style" w:hAnsi="Bookman Old Style"/>
                <w:i/>
                <w:iCs/>
                <w:color w:val="0070C0"/>
              </w:rPr>
            </w:pPr>
          </w:p>
        </w:tc>
      </w:tr>
      <w:tr w:rsidR="00174177" w:rsidRPr="00174177" w14:paraId="2897E13A" w14:textId="77777777" w:rsidTr="00A55AD2">
        <w:tc>
          <w:tcPr>
            <w:tcW w:w="5575" w:type="dxa"/>
          </w:tcPr>
          <w:p w14:paraId="4769E224" w14:textId="77777777" w:rsidR="00174177" w:rsidRPr="008E554D" w:rsidRDefault="00174177" w:rsidP="00174177">
            <w:pPr>
              <w:jc w:val="center"/>
              <w:rPr>
                <w:rFonts w:ascii="Bookman Old Style" w:hAnsi="Bookman Old Style"/>
                <w:i/>
                <w:iCs/>
                <w:color w:val="0070C0"/>
              </w:rPr>
            </w:pPr>
          </w:p>
        </w:tc>
        <w:tc>
          <w:tcPr>
            <w:tcW w:w="3870" w:type="dxa"/>
          </w:tcPr>
          <w:p w14:paraId="44154789" w14:textId="77777777" w:rsidR="00174177" w:rsidRPr="008E554D" w:rsidRDefault="00174177" w:rsidP="00174177">
            <w:pPr>
              <w:jc w:val="center"/>
              <w:rPr>
                <w:rFonts w:ascii="Bookman Old Style" w:hAnsi="Bookman Old Style"/>
                <w:i/>
                <w:iCs/>
                <w:color w:val="0070C0"/>
              </w:rPr>
            </w:pPr>
          </w:p>
        </w:tc>
        <w:tc>
          <w:tcPr>
            <w:tcW w:w="2430" w:type="dxa"/>
          </w:tcPr>
          <w:p w14:paraId="7F661F0B" w14:textId="77777777" w:rsidR="00174177" w:rsidRPr="008E554D" w:rsidRDefault="00174177" w:rsidP="00174177">
            <w:pPr>
              <w:jc w:val="center"/>
              <w:rPr>
                <w:rFonts w:ascii="Bookman Old Style" w:hAnsi="Bookman Old Style"/>
                <w:i/>
                <w:iCs/>
                <w:color w:val="0070C0"/>
              </w:rPr>
            </w:pPr>
          </w:p>
        </w:tc>
        <w:tc>
          <w:tcPr>
            <w:tcW w:w="2515" w:type="dxa"/>
          </w:tcPr>
          <w:p w14:paraId="0BC1E5C1" w14:textId="77777777" w:rsidR="00174177" w:rsidRPr="008E554D" w:rsidRDefault="00174177" w:rsidP="00174177">
            <w:pPr>
              <w:jc w:val="center"/>
              <w:rPr>
                <w:rFonts w:ascii="Bookman Old Style" w:hAnsi="Bookman Old Style"/>
                <w:i/>
                <w:iCs/>
                <w:color w:val="0070C0"/>
              </w:rPr>
            </w:pPr>
          </w:p>
        </w:tc>
      </w:tr>
    </w:tbl>
    <w:p w14:paraId="60451E7E" w14:textId="353D42FC" w:rsidR="00E21975" w:rsidRPr="009C46AA" w:rsidRDefault="00E21975" w:rsidP="00E21975">
      <w:pPr>
        <w:spacing w:before="240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Notes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E46F51" w:rsidRPr="009C46AA" w14:paraId="3B1B26DA" w14:textId="77777777" w:rsidTr="002359D3">
        <w:tc>
          <w:tcPr>
            <w:tcW w:w="14390" w:type="dxa"/>
            <w:shd w:val="clear" w:color="auto" w:fill="BFBFBF" w:themeFill="background1" w:themeFillShade="BF"/>
          </w:tcPr>
          <w:p w14:paraId="29339656" w14:textId="3A87C1A1" w:rsidR="00E46F51" w:rsidRPr="009C46AA" w:rsidRDefault="00E46F51" w:rsidP="00E46F5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</w:rPr>
              <w:t>Notes</w:t>
            </w:r>
          </w:p>
        </w:tc>
      </w:tr>
      <w:tr w:rsidR="00381E31" w:rsidRPr="009C46AA" w14:paraId="2F861377" w14:textId="77777777" w:rsidTr="00623944">
        <w:trPr>
          <w:trHeight w:val="1638"/>
        </w:trPr>
        <w:tc>
          <w:tcPr>
            <w:tcW w:w="14390" w:type="dxa"/>
          </w:tcPr>
          <w:p w14:paraId="366082C8" w14:textId="39EDDB1F" w:rsidR="00381E31" w:rsidRPr="009023CE" w:rsidRDefault="00381E31" w:rsidP="009023CE">
            <w:pPr>
              <w:rPr>
                <w:rFonts w:ascii="Century Gothic" w:hAnsi="Century Gothic"/>
              </w:rPr>
            </w:pPr>
          </w:p>
        </w:tc>
      </w:tr>
    </w:tbl>
    <w:p w14:paraId="35EA4B52" w14:textId="77777777" w:rsidR="00E21975" w:rsidRPr="00174177" w:rsidRDefault="00E21975" w:rsidP="00E21975">
      <w:pPr>
        <w:spacing w:before="240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Reviewer Signature and Title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5"/>
        <w:gridCol w:w="5760"/>
        <w:gridCol w:w="2515"/>
      </w:tblGrid>
      <w:tr w:rsidR="00E21975" w14:paraId="7E72671F" w14:textId="77777777" w:rsidTr="000E0C3E">
        <w:tc>
          <w:tcPr>
            <w:tcW w:w="6115" w:type="dxa"/>
            <w:shd w:val="clear" w:color="auto" w:fill="BFBFBF" w:themeFill="background1" w:themeFillShade="BF"/>
          </w:tcPr>
          <w:p w14:paraId="78586ADE" w14:textId="77777777" w:rsidR="00E21975" w:rsidRDefault="00E21975" w:rsidP="000E0C3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Reviewer Signature</w:t>
            </w:r>
          </w:p>
        </w:tc>
        <w:tc>
          <w:tcPr>
            <w:tcW w:w="5760" w:type="dxa"/>
            <w:shd w:val="clear" w:color="auto" w:fill="BFBFBF" w:themeFill="background1" w:themeFillShade="BF"/>
          </w:tcPr>
          <w:p w14:paraId="7308BDEE" w14:textId="77777777" w:rsidR="00E21975" w:rsidRDefault="00E21975" w:rsidP="000E0C3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Reviewer’s Job Title</w:t>
            </w:r>
          </w:p>
        </w:tc>
        <w:tc>
          <w:tcPr>
            <w:tcW w:w="2515" w:type="dxa"/>
            <w:shd w:val="clear" w:color="auto" w:fill="BFBFBF" w:themeFill="background1" w:themeFillShade="BF"/>
          </w:tcPr>
          <w:p w14:paraId="316B5A42" w14:textId="77777777" w:rsidR="00E21975" w:rsidRDefault="00E21975" w:rsidP="000E0C3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</w:tr>
      <w:tr w:rsidR="00E21975" w14:paraId="3D09EC4E" w14:textId="77777777" w:rsidTr="000E0C3E">
        <w:tc>
          <w:tcPr>
            <w:tcW w:w="6115" w:type="dxa"/>
          </w:tcPr>
          <w:p w14:paraId="05EB059A" w14:textId="77777777" w:rsidR="00E21975" w:rsidRPr="006A77A7" w:rsidRDefault="00E21975" w:rsidP="000E0C3E">
            <w:pPr>
              <w:rPr>
                <w:rFonts w:ascii="Bookman Old Style" w:hAnsi="Bookman Old Style"/>
                <w:i/>
                <w:iCs/>
                <w:color w:val="0070C0"/>
              </w:rPr>
            </w:pPr>
          </w:p>
        </w:tc>
        <w:tc>
          <w:tcPr>
            <w:tcW w:w="5760" w:type="dxa"/>
          </w:tcPr>
          <w:p w14:paraId="2442A9CE" w14:textId="77777777" w:rsidR="00E21975" w:rsidRPr="006A77A7" w:rsidRDefault="00E21975" w:rsidP="000E0C3E">
            <w:pPr>
              <w:rPr>
                <w:rFonts w:ascii="Bookman Old Style" w:hAnsi="Bookman Old Style"/>
                <w:i/>
                <w:iCs/>
                <w:color w:val="0070C0"/>
              </w:rPr>
            </w:pPr>
          </w:p>
        </w:tc>
        <w:tc>
          <w:tcPr>
            <w:tcW w:w="2515" w:type="dxa"/>
          </w:tcPr>
          <w:p w14:paraId="2C791AE7" w14:textId="77777777" w:rsidR="00E21975" w:rsidRPr="006A77A7" w:rsidRDefault="00E21975" w:rsidP="000E0C3E">
            <w:pPr>
              <w:rPr>
                <w:rFonts w:ascii="Bookman Old Style" w:hAnsi="Bookman Old Style"/>
                <w:i/>
                <w:iCs/>
                <w:color w:val="0070C0"/>
              </w:rPr>
            </w:pPr>
          </w:p>
        </w:tc>
      </w:tr>
    </w:tbl>
    <w:p w14:paraId="170C3D26" w14:textId="77777777" w:rsidR="00E21975" w:rsidRDefault="00E21975" w:rsidP="003B2D29">
      <w:pPr>
        <w:spacing w:before="240"/>
        <w:jc w:val="center"/>
        <w:rPr>
          <w:rFonts w:ascii="Century Gothic" w:hAnsi="Century Gothic"/>
          <w:b/>
          <w:bCs/>
          <w:sz w:val="28"/>
          <w:szCs w:val="28"/>
        </w:rPr>
      </w:pPr>
    </w:p>
    <w:p w14:paraId="5E67C3A9" w14:textId="780CC29D" w:rsidR="003B2D29" w:rsidRPr="00E21975" w:rsidRDefault="003B2D29" w:rsidP="003B2D29">
      <w:pPr>
        <w:spacing w:before="240"/>
        <w:jc w:val="center"/>
        <w:rPr>
          <w:rFonts w:ascii="Century Gothic" w:hAnsi="Century Gothic"/>
          <w:b/>
          <w:bCs/>
          <w:sz w:val="28"/>
          <w:szCs w:val="28"/>
        </w:rPr>
      </w:pPr>
      <w:r w:rsidRPr="00E21975">
        <w:rPr>
          <w:rFonts w:ascii="Century Gothic" w:hAnsi="Century Gothic"/>
          <w:b/>
          <w:bCs/>
          <w:sz w:val="28"/>
          <w:szCs w:val="28"/>
        </w:rPr>
        <w:t>Course Description Analysis</w:t>
      </w:r>
    </w:p>
    <w:p w14:paraId="4DCA117F" w14:textId="783372FF" w:rsidR="003B2D29" w:rsidRDefault="002A58E4" w:rsidP="003B2D29">
      <w:pPr>
        <w:spacing w:before="240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For a</w:t>
      </w:r>
      <w:r w:rsidR="00E21975">
        <w:rPr>
          <w:rFonts w:ascii="Century Gothic" w:hAnsi="Century Gothic"/>
        </w:rPr>
        <w:t>ny courses categorized above in the “Related Field Course Description” column</w:t>
      </w:r>
      <w:r>
        <w:rPr>
          <w:rFonts w:ascii="Century Gothic" w:hAnsi="Century Gothic"/>
        </w:rPr>
        <w:t>,</w:t>
      </w:r>
      <w:r w:rsidR="00E21975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c</w:t>
      </w:r>
      <w:r w:rsidR="003B2D29" w:rsidRPr="0079414A">
        <w:rPr>
          <w:rFonts w:ascii="Century Gothic" w:hAnsi="Century Gothic"/>
        </w:rPr>
        <w:t>opy and paste the course descriptions provided by the college into the space below. Following each course description, include a course analysis explaining how the course supports the candidate in carrying out the requirements of the EHS Teacher position.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4E709E" w:rsidRPr="009C46AA" w14:paraId="03CF97A2" w14:textId="77777777" w:rsidTr="00070007">
        <w:tc>
          <w:tcPr>
            <w:tcW w:w="14390" w:type="dxa"/>
            <w:shd w:val="clear" w:color="auto" w:fill="BFBFBF" w:themeFill="background1" w:themeFillShade="BF"/>
          </w:tcPr>
          <w:p w14:paraId="78DE50D3" w14:textId="5E6B7BA0" w:rsidR="004E709E" w:rsidRPr="004E709E" w:rsidRDefault="004E709E" w:rsidP="00070007">
            <w:pPr>
              <w:rPr>
                <w:rFonts w:ascii="Century Gothic" w:hAnsi="Century Gothic"/>
                <w:b/>
                <w:bCs/>
              </w:rPr>
            </w:pPr>
            <w:r w:rsidRPr="004E709E">
              <w:rPr>
                <w:rFonts w:ascii="Century Gothic" w:hAnsi="Century Gothic"/>
                <w:b/>
                <w:bCs/>
              </w:rPr>
              <w:t>Course Descriptions and Analysis</w:t>
            </w:r>
            <w:r>
              <w:rPr>
                <w:rFonts w:ascii="Century Gothic" w:hAnsi="Century Gothic"/>
                <w:b/>
                <w:bCs/>
              </w:rPr>
              <w:t xml:space="preserve"> (if applicable)</w:t>
            </w:r>
          </w:p>
        </w:tc>
      </w:tr>
      <w:tr w:rsidR="004E709E" w:rsidRPr="009023CE" w14:paraId="5B202B96" w14:textId="77777777" w:rsidTr="00070007">
        <w:trPr>
          <w:trHeight w:val="1638"/>
        </w:trPr>
        <w:tc>
          <w:tcPr>
            <w:tcW w:w="14390" w:type="dxa"/>
          </w:tcPr>
          <w:p w14:paraId="4DF8C165" w14:textId="77777777" w:rsidR="004E709E" w:rsidRPr="009023CE" w:rsidRDefault="004E709E" w:rsidP="00070007">
            <w:pPr>
              <w:rPr>
                <w:rFonts w:ascii="Century Gothic" w:hAnsi="Century Gothic"/>
              </w:rPr>
            </w:pPr>
          </w:p>
        </w:tc>
      </w:tr>
    </w:tbl>
    <w:p w14:paraId="5FA1F5A1" w14:textId="77777777" w:rsidR="003F3DD1" w:rsidRPr="00174177" w:rsidRDefault="003F3DD1" w:rsidP="003F3DD1">
      <w:pPr>
        <w:spacing w:before="240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NMCAA Manager Approval and Conclusion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440"/>
        <w:gridCol w:w="9090"/>
        <w:gridCol w:w="2515"/>
      </w:tblGrid>
      <w:tr w:rsidR="003F3DD1" w14:paraId="1CC61626" w14:textId="77777777" w:rsidTr="000F1B9F">
        <w:tc>
          <w:tcPr>
            <w:tcW w:w="1345" w:type="dxa"/>
            <w:shd w:val="clear" w:color="auto" w:fill="BFBFBF" w:themeFill="background1" w:themeFillShade="BF"/>
          </w:tcPr>
          <w:p w14:paraId="635913AD" w14:textId="77777777" w:rsidR="003F3DD1" w:rsidRDefault="003F3DD1" w:rsidP="000F1B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Approved</w:t>
            </w:r>
          </w:p>
          <w:p w14:paraId="6B54CD27" w14:textId="77777777" w:rsidR="003F3DD1" w:rsidRDefault="003F3DD1" w:rsidP="000F1B9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</w:tcPr>
          <w:p w14:paraId="2F4F544B" w14:textId="77777777" w:rsidR="003F3DD1" w:rsidRDefault="003F3DD1" w:rsidP="000F1B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Denied</w:t>
            </w:r>
          </w:p>
        </w:tc>
        <w:tc>
          <w:tcPr>
            <w:tcW w:w="9090" w:type="dxa"/>
            <w:shd w:val="clear" w:color="auto" w:fill="BFBFBF" w:themeFill="background1" w:themeFillShade="BF"/>
          </w:tcPr>
          <w:p w14:paraId="1161964B" w14:textId="77777777" w:rsidR="003F3DD1" w:rsidRDefault="003F3DD1" w:rsidP="000F1B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NMCAA Manager Signature</w:t>
            </w:r>
          </w:p>
        </w:tc>
        <w:tc>
          <w:tcPr>
            <w:tcW w:w="2515" w:type="dxa"/>
            <w:shd w:val="clear" w:color="auto" w:fill="BFBFBF" w:themeFill="background1" w:themeFillShade="BF"/>
          </w:tcPr>
          <w:p w14:paraId="67CF74F0" w14:textId="77777777" w:rsidR="003F3DD1" w:rsidRDefault="003F3DD1" w:rsidP="000F1B9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</w:tr>
      <w:tr w:rsidR="003F3DD1" w14:paraId="212BBEE5" w14:textId="77777777" w:rsidTr="000F1B9F">
        <w:tc>
          <w:tcPr>
            <w:tcW w:w="1345" w:type="dxa"/>
          </w:tcPr>
          <w:p w14:paraId="764C660D" w14:textId="77777777" w:rsidR="003F3DD1" w:rsidRPr="006A77A7" w:rsidRDefault="003F3DD1" w:rsidP="000F1B9F">
            <w:pPr>
              <w:rPr>
                <w:rFonts w:ascii="Bookman Old Style" w:hAnsi="Bookman Old Style"/>
                <w:i/>
                <w:iCs/>
                <w:color w:val="0070C0"/>
              </w:rPr>
            </w:pPr>
          </w:p>
        </w:tc>
        <w:tc>
          <w:tcPr>
            <w:tcW w:w="1440" w:type="dxa"/>
          </w:tcPr>
          <w:p w14:paraId="6BF3EE0A" w14:textId="77777777" w:rsidR="003F3DD1" w:rsidRPr="006A77A7" w:rsidRDefault="003F3DD1" w:rsidP="000F1B9F">
            <w:pPr>
              <w:rPr>
                <w:rFonts w:ascii="Bookman Old Style" w:hAnsi="Bookman Old Style"/>
                <w:i/>
                <w:iCs/>
                <w:color w:val="0070C0"/>
              </w:rPr>
            </w:pPr>
          </w:p>
        </w:tc>
        <w:tc>
          <w:tcPr>
            <w:tcW w:w="9090" w:type="dxa"/>
          </w:tcPr>
          <w:p w14:paraId="07FFF670" w14:textId="77777777" w:rsidR="003F3DD1" w:rsidRPr="006A77A7" w:rsidRDefault="003F3DD1" w:rsidP="000F1B9F">
            <w:pPr>
              <w:rPr>
                <w:rFonts w:ascii="Bookman Old Style" w:hAnsi="Bookman Old Style"/>
                <w:i/>
                <w:iCs/>
                <w:color w:val="0070C0"/>
              </w:rPr>
            </w:pPr>
          </w:p>
        </w:tc>
        <w:tc>
          <w:tcPr>
            <w:tcW w:w="2515" w:type="dxa"/>
          </w:tcPr>
          <w:p w14:paraId="019DE375" w14:textId="77777777" w:rsidR="003F3DD1" w:rsidRPr="006A77A7" w:rsidRDefault="003F3DD1" w:rsidP="000F1B9F">
            <w:pPr>
              <w:rPr>
                <w:rFonts w:ascii="Bookman Old Style" w:hAnsi="Bookman Old Style"/>
                <w:i/>
                <w:iCs/>
                <w:color w:val="0070C0"/>
              </w:rPr>
            </w:pPr>
          </w:p>
        </w:tc>
      </w:tr>
    </w:tbl>
    <w:p w14:paraId="2647244C" w14:textId="77777777" w:rsidR="003F3DD1" w:rsidRDefault="003F3DD1" w:rsidP="003F3DD1">
      <w:pPr>
        <w:jc w:val="center"/>
        <w:rPr>
          <w:rFonts w:ascii="Century Gothic" w:hAnsi="Century Gothic"/>
          <w:b/>
          <w:sz w:val="28"/>
          <w:szCs w:val="28"/>
        </w:rPr>
      </w:pPr>
    </w:p>
    <w:p w14:paraId="08675498" w14:textId="52493AF6" w:rsidR="00221352" w:rsidRDefault="00221352" w:rsidP="003B2D29"/>
    <w:sectPr w:rsidR="00221352" w:rsidSect="0017417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5539B" w14:textId="77777777" w:rsidR="00043756" w:rsidRDefault="00043756" w:rsidP="00174177">
      <w:pPr>
        <w:spacing w:after="0" w:line="240" w:lineRule="auto"/>
      </w:pPr>
      <w:r>
        <w:separator/>
      </w:r>
    </w:p>
  </w:endnote>
  <w:endnote w:type="continuationSeparator" w:id="0">
    <w:p w14:paraId="37B25904" w14:textId="77777777" w:rsidR="00043756" w:rsidRDefault="00043756" w:rsidP="00174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1B1EA" w14:textId="77777777" w:rsidR="00E350C7" w:rsidRDefault="00E350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051BA" w14:textId="77777777" w:rsidR="00174177" w:rsidRPr="00174177" w:rsidRDefault="00174177" w:rsidP="00174177">
    <w:pPr>
      <w:spacing w:after="0"/>
      <w:rPr>
        <w:rFonts w:ascii="Century Gothic" w:hAnsi="Century Gothic"/>
        <w:sz w:val="16"/>
        <w:szCs w:val="16"/>
      </w:rPr>
    </w:pPr>
    <w:r w:rsidRPr="00174177">
      <w:rPr>
        <w:rFonts w:ascii="Century Gothic" w:hAnsi="Century Gothic"/>
        <w:sz w:val="16"/>
        <w:szCs w:val="16"/>
      </w:rPr>
      <w:t xml:space="preserve">Reference: HSPPS 1302.91(f), HSPPS 1302.91(e)(4)(ii) </w:t>
    </w:r>
  </w:p>
  <w:p w14:paraId="38EC5398" w14:textId="0A7E9CAE" w:rsidR="00174177" w:rsidRPr="00174177" w:rsidRDefault="00E350C7" w:rsidP="00174177">
    <w:pPr>
      <w:pStyle w:val="Footer"/>
    </w:pPr>
    <w:r>
      <w:rPr>
        <w:rFonts w:ascii="Century Gothic" w:hAnsi="Century Gothic"/>
        <w:sz w:val="16"/>
        <w:szCs w:val="16"/>
      </w:rPr>
      <w:t>4/20/22</w:t>
    </w:r>
    <w:r w:rsidR="00174177">
      <w:rPr>
        <w:rFonts w:ascii="Century Gothic" w:hAnsi="Century Gothic"/>
        <w:sz w:val="16"/>
        <w:szCs w:val="16"/>
      </w:rPr>
      <w:t xml:space="preserve">                                                                                                                </w:t>
    </w:r>
    <w:r w:rsidR="00AD5284">
      <w:rPr>
        <w:rFonts w:ascii="Century Gothic" w:hAnsi="Century Gothic"/>
        <w:sz w:val="16"/>
        <w:szCs w:val="16"/>
      </w:rPr>
      <w:t xml:space="preserve">                                                                  </w:t>
    </w:r>
    <w:r w:rsidR="00174177" w:rsidRPr="00174177">
      <w:rPr>
        <w:rFonts w:ascii="Century Gothic" w:hAnsi="Century Gothic"/>
        <w:sz w:val="16"/>
        <w:szCs w:val="16"/>
      </w:rPr>
      <w:t>p:</w:t>
    </w:r>
    <w:r w:rsidR="00AD5284">
      <w:rPr>
        <w:rFonts w:ascii="Century Gothic" w:hAnsi="Century Gothic"/>
        <w:sz w:val="16"/>
        <w:szCs w:val="16"/>
      </w:rPr>
      <w:t>\Head Start Files\ADMIN\HSPPS\1302- Program Operations\1302 Subpart 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14512" w14:textId="77777777" w:rsidR="00E350C7" w:rsidRDefault="00E350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E1CFD" w14:textId="77777777" w:rsidR="00043756" w:rsidRDefault="00043756" w:rsidP="00174177">
      <w:pPr>
        <w:spacing w:after="0" w:line="240" w:lineRule="auto"/>
      </w:pPr>
      <w:r>
        <w:separator/>
      </w:r>
    </w:p>
  </w:footnote>
  <w:footnote w:type="continuationSeparator" w:id="0">
    <w:p w14:paraId="13144D58" w14:textId="77777777" w:rsidR="00043756" w:rsidRDefault="00043756" w:rsidP="00174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8796F" w14:textId="77777777" w:rsidR="00E350C7" w:rsidRDefault="00E350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346D8" w14:textId="77777777" w:rsidR="00E350C7" w:rsidRDefault="00E350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177F4" w14:textId="77777777" w:rsidR="00E350C7" w:rsidRDefault="00E350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D14C6"/>
    <w:multiLevelType w:val="hybridMultilevel"/>
    <w:tmpl w:val="3F4CD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A3B35"/>
    <w:multiLevelType w:val="multilevel"/>
    <w:tmpl w:val="2640A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35662B"/>
    <w:multiLevelType w:val="hybridMultilevel"/>
    <w:tmpl w:val="894CA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0846F8"/>
    <w:multiLevelType w:val="multilevel"/>
    <w:tmpl w:val="A9A23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4471714">
    <w:abstractNumId w:val="3"/>
  </w:num>
  <w:num w:numId="2" w16cid:durableId="689910760">
    <w:abstractNumId w:val="1"/>
  </w:num>
  <w:num w:numId="3" w16cid:durableId="319969356">
    <w:abstractNumId w:val="2"/>
  </w:num>
  <w:num w:numId="4" w16cid:durableId="1125276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177"/>
    <w:rsid w:val="00043756"/>
    <w:rsid w:val="000564F2"/>
    <w:rsid w:val="00071F18"/>
    <w:rsid w:val="000D22E2"/>
    <w:rsid w:val="000F597A"/>
    <w:rsid w:val="000F7B7C"/>
    <w:rsid w:val="00104235"/>
    <w:rsid w:val="00174177"/>
    <w:rsid w:val="00221352"/>
    <w:rsid w:val="00255AF7"/>
    <w:rsid w:val="0027606C"/>
    <w:rsid w:val="002A58E4"/>
    <w:rsid w:val="002E310D"/>
    <w:rsid w:val="002E7452"/>
    <w:rsid w:val="003058A0"/>
    <w:rsid w:val="003067EF"/>
    <w:rsid w:val="00361D15"/>
    <w:rsid w:val="00381E31"/>
    <w:rsid w:val="003B1A5B"/>
    <w:rsid w:val="003B2D29"/>
    <w:rsid w:val="003B4812"/>
    <w:rsid w:val="003C5F7E"/>
    <w:rsid w:val="003D5188"/>
    <w:rsid w:val="003F18B7"/>
    <w:rsid w:val="003F3DD1"/>
    <w:rsid w:val="004A2A1D"/>
    <w:rsid w:val="004E709E"/>
    <w:rsid w:val="004F4DCD"/>
    <w:rsid w:val="005558A2"/>
    <w:rsid w:val="00593727"/>
    <w:rsid w:val="005E6B64"/>
    <w:rsid w:val="00605721"/>
    <w:rsid w:val="00630C87"/>
    <w:rsid w:val="006339F9"/>
    <w:rsid w:val="00644C18"/>
    <w:rsid w:val="00645009"/>
    <w:rsid w:val="006525E7"/>
    <w:rsid w:val="00673D42"/>
    <w:rsid w:val="006A77A7"/>
    <w:rsid w:val="007359F4"/>
    <w:rsid w:val="00737967"/>
    <w:rsid w:val="0076409A"/>
    <w:rsid w:val="00770C15"/>
    <w:rsid w:val="0078265C"/>
    <w:rsid w:val="00792403"/>
    <w:rsid w:val="007D24AC"/>
    <w:rsid w:val="007E179B"/>
    <w:rsid w:val="007E18CC"/>
    <w:rsid w:val="00800420"/>
    <w:rsid w:val="00836585"/>
    <w:rsid w:val="008E554D"/>
    <w:rsid w:val="009023CE"/>
    <w:rsid w:val="00930F2A"/>
    <w:rsid w:val="0093499A"/>
    <w:rsid w:val="0094052F"/>
    <w:rsid w:val="00985C92"/>
    <w:rsid w:val="009A0C0E"/>
    <w:rsid w:val="009C46AA"/>
    <w:rsid w:val="00A01A97"/>
    <w:rsid w:val="00A116B4"/>
    <w:rsid w:val="00A23024"/>
    <w:rsid w:val="00A24344"/>
    <w:rsid w:val="00AD5284"/>
    <w:rsid w:val="00AE68CC"/>
    <w:rsid w:val="00B400DE"/>
    <w:rsid w:val="00B60E14"/>
    <w:rsid w:val="00B6100B"/>
    <w:rsid w:val="00C07EA8"/>
    <w:rsid w:val="00C60A00"/>
    <w:rsid w:val="00C736C0"/>
    <w:rsid w:val="00CF1B4E"/>
    <w:rsid w:val="00D227E4"/>
    <w:rsid w:val="00DA2A13"/>
    <w:rsid w:val="00E01F50"/>
    <w:rsid w:val="00E21975"/>
    <w:rsid w:val="00E350C7"/>
    <w:rsid w:val="00E376AF"/>
    <w:rsid w:val="00E46F51"/>
    <w:rsid w:val="00E51BEC"/>
    <w:rsid w:val="00E67857"/>
    <w:rsid w:val="00EA36AB"/>
    <w:rsid w:val="00EA7B68"/>
    <w:rsid w:val="00F05C86"/>
    <w:rsid w:val="00F106F9"/>
    <w:rsid w:val="00F33EFC"/>
    <w:rsid w:val="00FA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92666"/>
  <w15:chartTrackingRefBased/>
  <w15:docId w15:val="{D88E307B-9025-448C-BE98-33BFF70D3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F59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41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177"/>
  </w:style>
  <w:style w:type="paragraph" w:styleId="Footer">
    <w:name w:val="footer"/>
    <w:basedOn w:val="Normal"/>
    <w:link w:val="FooterChar"/>
    <w:uiPriority w:val="99"/>
    <w:unhideWhenUsed/>
    <w:rsid w:val="001741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177"/>
  </w:style>
  <w:style w:type="table" w:styleId="TableGrid">
    <w:name w:val="Table Grid"/>
    <w:basedOn w:val="TableNormal"/>
    <w:uiPriority w:val="39"/>
    <w:rsid w:val="00174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4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6A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D2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D24A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D24A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C5F7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F597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0F59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6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8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316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lkc.ohs.acf.hhs.gov/policy/head-start-act/sec-648a-staff-qualifications-developmen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Kwiatkowski</dc:creator>
  <cp:keywords/>
  <dc:description/>
  <cp:lastModifiedBy>Katherine Kwiatkowski</cp:lastModifiedBy>
  <cp:revision>16</cp:revision>
  <cp:lastPrinted>2017-08-15T16:17:00Z</cp:lastPrinted>
  <dcterms:created xsi:type="dcterms:W3CDTF">2022-04-13T18:56:00Z</dcterms:created>
  <dcterms:modified xsi:type="dcterms:W3CDTF">2022-04-20T15:47:00Z</dcterms:modified>
</cp:coreProperties>
</file>