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115C" w14:textId="77777777" w:rsidR="008B02E2" w:rsidRDefault="009847F7" w:rsidP="008B02E2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  <w:sectPr w:rsidR="008B02E2" w:rsidSect="008B02E2">
          <w:headerReference w:type="default" r:id="rId7"/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Classroom:_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_______________________  ______________________________________________ Date:______________________________</w:t>
      </w:r>
    </w:p>
    <w:p w14:paraId="1CE21E7D" w14:textId="0B981040" w:rsidR="00161CAC" w:rsidRDefault="009847F7" w:rsidP="008B02E2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Identified in Lesson Plans and Represented Weekly</w:t>
      </w:r>
    </w:p>
    <w:p w14:paraId="29B8678B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Study</w:t>
      </w:r>
    </w:p>
    <w:p w14:paraId="226919F0" w14:textId="77777777" w:rsidR="00161CAC" w:rsidRDefault="009847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Children’s Interests </w:t>
      </w:r>
    </w:p>
    <w:p w14:paraId="3514C8E1" w14:textId="77777777" w:rsidR="00161CAC" w:rsidRDefault="009847F7">
      <w:pPr>
        <w:numPr>
          <w:ilvl w:val="0"/>
          <w:numId w:val="1"/>
        </w:numPr>
        <w:spacing w:after="0"/>
      </w:pPr>
      <w:r>
        <w:rPr>
          <w:rFonts w:ascii="Century Gothic" w:eastAsia="Century Gothic" w:hAnsi="Century Gothic" w:cs="Century Gothic"/>
        </w:rPr>
        <w:t>Integrate intentional movement into activities/daily routines</w:t>
      </w:r>
    </w:p>
    <w:p w14:paraId="796B3E85" w14:textId="77777777" w:rsidR="00161CAC" w:rsidRDefault="009847F7">
      <w:pPr>
        <w:numPr>
          <w:ilvl w:val="0"/>
          <w:numId w:val="1"/>
        </w:numPr>
        <w:spacing w:after="0"/>
      </w:pPr>
      <w:r>
        <w:rPr>
          <w:rFonts w:ascii="Century Gothic" w:eastAsia="Century Gothic" w:hAnsi="Century Gothic" w:cs="Century Gothic"/>
        </w:rPr>
        <w:t>Individualization for all children</w:t>
      </w:r>
    </w:p>
    <w:p w14:paraId="224A6BE7" w14:textId="77777777" w:rsidR="00161CAC" w:rsidRDefault="009847F7">
      <w:pPr>
        <w:numPr>
          <w:ilvl w:val="0"/>
          <w:numId w:val="1"/>
        </w:numPr>
        <w:spacing w:after="0"/>
      </w:pPr>
      <w:r>
        <w:rPr>
          <w:rFonts w:ascii="Century Gothic" w:eastAsia="Century Gothic" w:hAnsi="Century Gothic" w:cs="Century Gothic"/>
        </w:rPr>
        <w:t>Individualization for children with IEPs around their IEP goals</w:t>
      </w:r>
    </w:p>
    <w:p w14:paraId="1C1A52DD" w14:textId="77777777" w:rsidR="00161CAC" w:rsidRDefault="009847F7">
      <w:pPr>
        <w:numPr>
          <w:ilvl w:val="0"/>
          <w:numId w:val="1"/>
        </w:numPr>
        <w:spacing w:after="0"/>
      </w:pPr>
      <w:r>
        <w:rPr>
          <w:rFonts w:ascii="Century Gothic" w:eastAsia="Century Gothic" w:hAnsi="Century Gothic" w:cs="Century Gothic"/>
        </w:rPr>
        <w:t>Reference to utilizing assessments for planning noted for most activities</w:t>
      </w:r>
    </w:p>
    <w:p w14:paraId="38E9A8E0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</w:rPr>
        <w:t>Cultural Experiences</w:t>
      </w:r>
    </w:p>
    <w:p w14:paraId="770062E0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Classroom materials are rotated and changed intentionally throughout the Interest Areas.</w:t>
      </w:r>
    </w:p>
    <w:p w14:paraId="64DE32D8" w14:textId="77777777" w:rsidR="00161CAC" w:rsidRDefault="00161C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</w:rPr>
      </w:pPr>
    </w:p>
    <w:tbl>
      <w:tblPr>
        <w:tblStyle w:val="a"/>
        <w:tblW w:w="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555"/>
        <w:gridCol w:w="1377"/>
      </w:tblGrid>
      <w:tr w:rsidR="00161CAC" w14:paraId="7CB00951" w14:textId="77777777">
        <w:tc>
          <w:tcPr>
            <w:tcW w:w="1378" w:type="dxa"/>
            <w:shd w:val="clear" w:color="auto" w:fill="D9D9D9"/>
          </w:tcPr>
          <w:p w14:paraId="3B5171E5" w14:textId="77777777" w:rsidR="00161CAC" w:rsidRDefault="009847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Creative Curriculum Interest Areas</w:t>
            </w:r>
          </w:p>
        </w:tc>
        <w:tc>
          <w:tcPr>
            <w:tcW w:w="1555" w:type="dxa"/>
          </w:tcPr>
          <w:p w14:paraId="3E8B2779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Sand and Water (Sensory)</w:t>
            </w:r>
          </w:p>
        </w:tc>
        <w:tc>
          <w:tcPr>
            <w:tcW w:w="1377" w:type="dxa"/>
          </w:tcPr>
          <w:p w14:paraId="7B761928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Toys and Games</w:t>
            </w:r>
          </w:p>
        </w:tc>
      </w:tr>
      <w:tr w:rsidR="00161CAC" w14:paraId="0E7688C9" w14:textId="77777777">
        <w:tc>
          <w:tcPr>
            <w:tcW w:w="1378" w:type="dxa"/>
          </w:tcPr>
          <w:p w14:paraId="086256F3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Dramatic Play</w:t>
            </w:r>
          </w:p>
        </w:tc>
        <w:tc>
          <w:tcPr>
            <w:tcW w:w="1555" w:type="dxa"/>
          </w:tcPr>
          <w:p w14:paraId="3FAE58C2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Music and Movement*</w:t>
            </w:r>
          </w:p>
        </w:tc>
        <w:tc>
          <w:tcPr>
            <w:tcW w:w="1377" w:type="dxa"/>
          </w:tcPr>
          <w:p w14:paraId="1E8FD1F6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Library</w:t>
            </w:r>
          </w:p>
        </w:tc>
      </w:tr>
      <w:tr w:rsidR="00161CAC" w14:paraId="4A70A7C9" w14:textId="77777777">
        <w:tc>
          <w:tcPr>
            <w:tcW w:w="1378" w:type="dxa"/>
          </w:tcPr>
          <w:p w14:paraId="746A4642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Discovery</w:t>
            </w:r>
          </w:p>
        </w:tc>
        <w:tc>
          <w:tcPr>
            <w:tcW w:w="1555" w:type="dxa"/>
          </w:tcPr>
          <w:p w14:paraId="2C163782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Blocks </w:t>
            </w:r>
          </w:p>
        </w:tc>
        <w:tc>
          <w:tcPr>
            <w:tcW w:w="1377" w:type="dxa"/>
          </w:tcPr>
          <w:p w14:paraId="6B5C2E7F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</w:t>
            </w:r>
          </w:p>
        </w:tc>
      </w:tr>
      <w:tr w:rsidR="00161CAC" w14:paraId="1CD01B11" w14:textId="77777777">
        <w:tc>
          <w:tcPr>
            <w:tcW w:w="1378" w:type="dxa"/>
          </w:tcPr>
          <w:p w14:paraId="5EE1A85A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Cooking*</w:t>
            </w:r>
          </w:p>
        </w:tc>
        <w:tc>
          <w:tcPr>
            <w:tcW w:w="1555" w:type="dxa"/>
          </w:tcPr>
          <w:p w14:paraId="120478D6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Technology*</w:t>
            </w:r>
          </w:p>
        </w:tc>
        <w:tc>
          <w:tcPr>
            <w:tcW w:w="1377" w:type="dxa"/>
          </w:tcPr>
          <w:p w14:paraId="509C720C" w14:textId="77777777" w:rsidR="00161CAC" w:rsidRDefault="009847F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Outdoors</w:t>
            </w:r>
          </w:p>
        </w:tc>
      </w:tr>
    </w:tbl>
    <w:p w14:paraId="76AB1372" w14:textId="77777777" w:rsidR="00161CAC" w:rsidRDefault="009847F7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>*</w:t>
      </w:r>
      <w:r>
        <w:rPr>
          <w:rFonts w:ascii="Century Gothic" w:eastAsia="Century Gothic" w:hAnsi="Century Gothic" w:cs="Century Gothic"/>
          <w:sz w:val="16"/>
          <w:szCs w:val="16"/>
        </w:rPr>
        <w:t>These areas can be combined with other areas if necessary.</w:t>
      </w:r>
    </w:p>
    <w:p w14:paraId="1C15E611" w14:textId="77777777" w:rsidR="00161CAC" w:rsidRDefault="00161CAC">
      <w:pPr>
        <w:spacing w:after="0"/>
        <w:rPr>
          <w:rFonts w:ascii="Century Gothic" w:eastAsia="Century Gothic" w:hAnsi="Century Gothic" w:cs="Century Gothic"/>
          <w:b/>
          <w:u w:val="single"/>
        </w:rPr>
      </w:pPr>
    </w:p>
    <w:p w14:paraId="0F27D227" w14:textId="77777777" w:rsidR="00161CAC" w:rsidRDefault="00161CAC">
      <w:pPr>
        <w:ind w:left="720"/>
        <w:rPr>
          <w:rFonts w:ascii="Century Gothic" w:eastAsia="Century Gothic" w:hAnsi="Century Gothic" w:cs="Century Gothic"/>
        </w:rPr>
      </w:pPr>
    </w:p>
    <w:p w14:paraId="05B5C996" w14:textId="77777777" w:rsidR="00161CAC" w:rsidRDefault="00161CAC">
      <w:pPr>
        <w:rPr>
          <w:rFonts w:ascii="Century Gothic" w:eastAsia="Century Gothic" w:hAnsi="Century Gothic" w:cs="Century Gothic"/>
        </w:rPr>
      </w:pPr>
    </w:p>
    <w:p w14:paraId="2A032170" w14:textId="77777777" w:rsidR="00161CAC" w:rsidRDefault="009847F7">
      <w:pPr>
        <w:spacing w:after="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Creative Curriculum Areas of Development and Learning</w:t>
      </w:r>
    </w:p>
    <w:p w14:paraId="55268407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Social Emotional</w:t>
      </w:r>
    </w:p>
    <w:p w14:paraId="41A3DF2D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Physical</w:t>
      </w:r>
    </w:p>
    <w:p w14:paraId="46B5AAFF" w14:textId="77777777" w:rsidR="00161CAC" w:rsidRDefault="009847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 w:hanging="27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Large Motor </w:t>
      </w:r>
    </w:p>
    <w:p w14:paraId="426DD6D2" w14:textId="77777777" w:rsidR="00161CAC" w:rsidRDefault="009847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 w:hanging="27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Fine Motor</w:t>
      </w:r>
    </w:p>
    <w:p w14:paraId="0AD71C7F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Language</w:t>
      </w:r>
    </w:p>
    <w:p w14:paraId="796CDE51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Cognitive</w:t>
      </w:r>
    </w:p>
    <w:p w14:paraId="6099D3BE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Literacy</w:t>
      </w:r>
    </w:p>
    <w:p w14:paraId="085D05DB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Mathematics</w:t>
      </w:r>
    </w:p>
    <w:p w14:paraId="73B65043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Science &amp; Technology</w:t>
      </w:r>
    </w:p>
    <w:p w14:paraId="343212E7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Social Studies</w:t>
      </w:r>
    </w:p>
    <w:p w14:paraId="000BE570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Arts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 xml:space="preserve"> </w:t>
      </w:r>
    </w:p>
    <w:p w14:paraId="636DB208" w14:textId="77777777" w:rsidR="00161CAC" w:rsidRDefault="009847F7">
      <w:pPr>
        <w:spacing w:after="0"/>
        <w:ind w:left="36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Creative Curriculum Content Areas</w:t>
      </w:r>
    </w:p>
    <w:p w14:paraId="0253CD87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Literacy </w:t>
      </w:r>
    </w:p>
    <w:p w14:paraId="64007561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Math</w:t>
      </w:r>
    </w:p>
    <w:p w14:paraId="00A3F312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Science</w:t>
      </w:r>
    </w:p>
    <w:p w14:paraId="2CB0A214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Social Studies</w:t>
      </w:r>
    </w:p>
    <w:p w14:paraId="0F469703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Creative Arts</w:t>
      </w:r>
    </w:p>
    <w:p w14:paraId="221C007B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Technology</w:t>
      </w:r>
    </w:p>
    <w:p w14:paraId="274B3B3A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Process Skills</w:t>
      </w:r>
    </w:p>
    <w:p w14:paraId="0C2BD54F" w14:textId="77777777" w:rsidR="00161CAC" w:rsidRDefault="00984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Integrating Learning through Studies</w:t>
      </w:r>
    </w:p>
    <w:p w14:paraId="08A3007F" w14:textId="77777777" w:rsidR="00161CAC" w:rsidRDefault="00161C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</w:rPr>
      </w:pPr>
    </w:p>
    <w:p w14:paraId="7056BA39" w14:textId="77777777" w:rsidR="00161CAC" w:rsidRDefault="009847F7">
      <w:pPr>
        <w:spacing w:after="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Identified in Daily Routine/Schedule</w:t>
      </w:r>
    </w:p>
    <w:p w14:paraId="4A331A19" w14:textId="77777777" w:rsidR="00161CAC" w:rsidRDefault="0098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Active &amp; Quiet time</w:t>
      </w:r>
    </w:p>
    <w:p w14:paraId="257D1D35" w14:textId="77777777" w:rsidR="00161CAC" w:rsidRDefault="0098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Large Group</w:t>
      </w:r>
    </w:p>
    <w:p w14:paraId="4BD631DA" w14:textId="77777777" w:rsidR="00161CAC" w:rsidRDefault="0098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Small Group </w:t>
      </w:r>
    </w:p>
    <w:p w14:paraId="7343497D" w14:textId="77777777" w:rsidR="00161CAC" w:rsidRDefault="0098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Teacher-directed time</w:t>
      </w:r>
    </w:p>
    <w:p w14:paraId="776743AE" w14:textId="77777777" w:rsidR="00161CAC" w:rsidRDefault="0098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>Child-initiated time (at least 60 minutes, if possible)</w:t>
      </w:r>
    </w:p>
    <w:p w14:paraId="4F9C7367" w14:textId="77777777" w:rsidR="00161CAC" w:rsidRDefault="009847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Outdoor Time (40-60 minutes)</w:t>
      </w:r>
    </w:p>
    <w:p w14:paraId="400426BC" w14:textId="28AB5A28" w:rsidR="00161CAC" w:rsidRDefault="009847F7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May be in Lesson Plans or Identified in Other Places</w:t>
      </w:r>
    </w:p>
    <w:p w14:paraId="7A4EDED9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entury Gothic" w:eastAsia="Century Gothic" w:hAnsi="Century Gothic" w:cs="Century Gothic"/>
        </w:rPr>
        <w:t xml:space="preserve">Transitions are planned and prepared for between activities/overlapping times </w:t>
      </w:r>
    </w:p>
    <w:p w14:paraId="3EC821E5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entury Gothic" w:eastAsia="Century Gothic" w:hAnsi="Century Gothic" w:cs="Century Gothic"/>
        </w:rPr>
        <w:t>Intentional plans to promote learning at meal/snack time</w:t>
      </w:r>
    </w:p>
    <w:p w14:paraId="1EC919CC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entury Gothic" w:eastAsia="Century Gothic" w:hAnsi="Century Gothic" w:cs="Century Gothic"/>
        </w:rPr>
        <w:t xml:space="preserve">Plan alternative quiet learning activities for non-resting children </w:t>
      </w:r>
    </w:p>
    <w:p w14:paraId="23EF6527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entury Gothic" w:eastAsia="Century Gothic" w:hAnsi="Century Gothic" w:cs="Century Gothic"/>
        </w:rPr>
        <w:t>Parent Suggestions &amp; Communication</w:t>
      </w:r>
    </w:p>
    <w:p w14:paraId="32084BEE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entury Gothic" w:eastAsia="Century Gothic" w:hAnsi="Century Gothic" w:cs="Century Gothic"/>
        </w:rPr>
        <w:t>Reflecting on the week</w:t>
      </w:r>
    </w:p>
    <w:p w14:paraId="0355BD3C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Ready Rosie</w:t>
      </w:r>
    </w:p>
    <w:p w14:paraId="25D10A45" w14:textId="77777777" w:rsidR="00B716F6" w:rsidRDefault="00B716F6">
      <w:pPr>
        <w:spacing w:after="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18863C31" w14:textId="52D08D7E" w:rsidR="00161CAC" w:rsidRDefault="009847F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Things to Always Consider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0BFD3AD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Developmentally Appropriate</w:t>
      </w:r>
    </w:p>
    <w:p w14:paraId="0A2896AD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Activities are open-ended, process vs. product</w:t>
      </w:r>
    </w:p>
    <w:p w14:paraId="52292404" w14:textId="77777777" w:rsidR="00161CAC" w:rsidRDefault="009847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</w:rPr>
        <w:t>Plan for scaffolding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Scaffolding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 xml:space="preserve"> = Base planning on each child’s individual skill level, and then provide experiences that are challenging enough to help them move to a higher level but not so challenging as to frustrate them. (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eg.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 xml:space="preserve">, hints, prompts,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etc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)</w:t>
      </w:r>
    </w:p>
    <w:p w14:paraId="4D77D8CF" w14:textId="77777777" w:rsidR="00161CAC" w:rsidRDefault="00161CAC">
      <w:pPr>
        <w:rPr>
          <w:rFonts w:ascii="Century Gothic" w:eastAsia="Century Gothic" w:hAnsi="Century Gothic" w:cs="Century Gothic"/>
          <w:i/>
          <w:sz w:val="24"/>
          <w:szCs w:val="24"/>
        </w:rPr>
      </w:pPr>
    </w:p>
    <w:p w14:paraId="09C55A0A" w14:textId="77777777" w:rsidR="00161CAC" w:rsidRDefault="00161CAC">
      <w:pPr>
        <w:rPr>
          <w:rFonts w:ascii="Century Gothic" w:eastAsia="Century Gothic" w:hAnsi="Century Gothic" w:cs="Century Gothic"/>
          <w:i/>
          <w:sz w:val="24"/>
          <w:szCs w:val="24"/>
        </w:rPr>
      </w:pPr>
    </w:p>
    <w:p w14:paraId="107ED15B" w14:textId="77777777" w:rsidR="00161CAC" w:rsidRDefault="00161CAC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  <w:sectPr w:rsidR="00161CAC" w:rsidSect="008B02E2">
          <w:type w:val="continuous"/>
          <w:pgSz w:w="15840" w:h="12240" w:orient="landscape" w:code="1"/>
          <w:pgMar w:top="72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  <w:docGrid w:linePitch="299"/>
        </w:sectPr>
      </w:pPr>
    </w:p>
    <w:p w14:paraId="6C3246FB" w14:textId="77777777" w:rsidR="00161CAC" w:rsidRDefault="009847F7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lastRenderedPageBreak/>
        <w:t xml:space="preserve">What do I need to add to have more comprehensive lessons/daily routine?  </w:t>
      </w:r>
    </w:p>
    <w:p w14:paraId="5FD9EA7E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7FD0FB4E" w14:textId="77777777" w:rsidR="008B02E2" w:rsidRDefault="008B02E2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58CFE9A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D104384" w14:textId="77777777" w:rsidR="00161CAC" w:rsidRDefault="009847F7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Are there pieces to my lessons/daily routine that are not useful or could be removed?</w:t>
      </w:r>
    </w:p>
    <w:p w14:paraId="23FB1C89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738277BA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F38111B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54F5206F" w14:textId="77777777" w:rsidR="00161CAC" w:rsidRDefault="009847F7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GLOWS:</w:t>
      </w:r>
    </w:p>
    <w:p w14:paraId="5AEA2441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37DBAF6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97A580A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15906E52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60E50ED6" w14:textId="77777777" w:rsidR="00161CAC" w:rsidRDefault="009847F7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GROWS:</w:t>
      </w:r>
    </w:p>
    <w:p w14:paraId="4E7719C8" w14:textId="77777777" w:rsidR="00161CAC" w:rsidRDefault="00161CAC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161CAC" w:rsidSect="00932A4E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3839" w14:textId="77777777" w:rsidR="008A34F1" w:rsidRDefault="008A34F1">
      <w:pPr>
        <w:spacing w:after="0" w:line="240" w:lineRule="auto"/>
      </w:pPr>
      <w:r>
        <w:separator/>
      </w:r>
    </w:p>
  </w:endnote>
  <w:endnote w:type="continuationSeparator" w:id="0">
    <w:p w14:paraId="3A11B401" w14:textId="77777777" w:rsidR="008A34F1" w:rsidRDefault="008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9A06" w14:textId="77777777" w:rsidR="00161CAC" w:rsidRDefault="00984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7/20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                       p:\Head Start Files\CHILDCARE\Lesson Plan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8589" w14:textId="77777777" w:rsidR="008A34F1" w:rsidRDefault="008A34F1">
      <w:pPr>
        <w:spacing w:after="0" w:line="240" w:lineRule="auto"/>
      </w:pPr>
      <w:r>
        <w:separator/>
      </w:r>
    </w:p>
  </w:footnote>
  <w:footnote w:type="continuationSeparator" w:id="0">
    <w:p w14:paraId="57D106D1" w14:textId="77777777" w:rsidR="008A34F1" w:rsidRDefault="008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8FFD" w14:textId="77777777" w:rsidR="00161CAC" w:rsidRDefault="00984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HS Lesson Plan, Daily Routine, &amp; Schedule Guide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0D63837" wp14:editId="75376421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904875" cy="487784"/>
          <wp:effectExtent l="0" t="0" r="0" b="0"/>
          <wp:wrapNone/>
          <wp:docPr id="4" name="image1.jpg" descr="NMC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MCA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87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34ACEE" w14:textId="77777777" w:rsidR="00161CAC" w:rsidRDefault="00161C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52E"/>
    <w:multiLevelType w:val="multilevel"/>
    <w:tmpl w:val="FC7CB5B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E3DF2"/>
    <w:multiLevelType w:val="multilevel"/>
    <w:tmpl w:val="5778332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3458A"/>
    <w:multiLevelType w:val="multilevel"/>
    <w:tmpl w:val="F56253E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AC"/>
    <w:rsid w:val="00161CAC"/>
    <w:rsid w:val="008A34F1"/>
    <w:rsid w:val="008B02E2"/>
    <w:rsid w:val="00932A4E"/>
    <w:rsid w:val="009847F7"/>
    <w:rsid w:val="00B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DBF7"/>
  <w15:docId w15:val="{B1C2BF7F-B749-4185-ACD8-7F9B0BF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3</cp:revision>
  <cp:lastPrinted>2021-01-04T17:05:00Z</cp:lastPrinted>
  <dcterms:created xsi:type="dcterms:W3CDTF">2021-01-04T17:05:00Z</dcterms:created>
  <dcterms:modified xsi:type="dcterms:W3CDTF">2021-01-04T17:05:00Z</dcterms:modified>
</cp:coreProperties>
</file>