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17DD" w14:textId="77777777" w:rsidR="00023A9A" w:rsidRDefault="000D29F8" w:rsidP="00023A9A">
      <w:pPr>
        <w:rPr>
          <w:noProof/>
        </w:rPr>
      </w:pPr>
      <w:r>
        <w:rPr>
          <w:noProof/>
        </w:rPr>
        <w:drawing>
          <wp:inline distT="0" distB="0" distL="0" distR="0" wp14:anchorId="26B9EA1E" wp14:editId="4557550B">
            <wp:extent cx="1133475" cy="600075"/>
            <wp:effectExtent l="0" t="0" r="9525" b="9525"/>
            <wp:docPr id="1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651D9" w14:textId="77777777" w:rsidR="00023A9A" w:rsidRPr="00023A9A" w:rsidRDefault="00023A9A" w:rsidP="00023A9A">
      <w:pPr>
        <w:rPr>
          <w:rFonts w:ascii="Century Gothic" w:hAnsi="Century Gothic"/>
          <w:sz w:val="16"/>
          <w:szCs w:val="16"/>
        </w:rPr>
      </w:pPr>
    </w:p>
    <w:p w14:paraId="6F2EE67E" w14:textId="77777777" w:rsidR="00023A9A" w:rsidRDefault="00023A9A" w:rsidP="00023A9A">
      <w:pPr>
        <w:rPr>
          <w:rFonts w:ascii="Century Gothic" w:hAnsi="Century Gothic"/>
          <w:sz w:val="36"/>
          <w:szCs w:val="36"/>
        </w:rPr>
      </w:pPr>
      <w:r w:rsidRPr="00DC1BC2">
        <w:rPr>
          <w:rFonts w:ascii="Century Gothic" w:hAnsi="Century Gothic"/>
          <w:sz w:val="36"/>
          <w:szCs w:val="36"/>
        </w:rPr>
        <w:t>Observation Log and Reflection Sheet</w:t>
      </w:r>
    </w:p>
    <w:p w14:paraId="754D68EE" w14:textId="77777777" w:rsidR="00023A9A" w:rsidRPr="00023A9A" w:rsidRDefault="00023A9A" w:rsidP="00023A9A">
      <w:pPr>
        <w:rPr>
          <w:rFonts w:ascii="Century Gothic" w:hAnsi="Century Gothic"/>
          <w:sz w:val="16"/>
          <w:szCs w:val="16"/>
        </w:rPr>
      </w:pPr>
    </w:p>
    <w:p w14:paraId="35BF67BA" w14:textId="77777777" w:rsidR="00023A9A" w:rsidRDefault="00023A9A" w:rsidP="00023A9A">
      <w:pPr>
        <w:rPr>
          <w:rFonts w:ascii="Century Gothic" w:hAnsi="Century Gothic" w:cs="Tahoma"/>
          <w:b/>
          <w:sz w:val="20"/>
          <w:szCs w:val="20"/>
        </w:rPr>
      </w:pPr>
      <w:r w:rsidRPr="00661EDB">
        <w:rPr>
          <w:rFonts w:ascii="Century Gothic" w:hAnsi="Century Gothic" w:cs="Tahoma"/>
          <w:b/>
          <w:sz w:val="20"/>
          <w:szCs w:val="20"/>
        </w:rPr>
        <w:t>HS 1302.92 Training and p</w:t>
      </w:r>
      <w:r>
        <w:rPr>
          <w:rFonts w:ascii="Century Gothic" w:hAnsi="Century Gothic" w:cs="Tahoma"/>
          <w:b/>
          <w:sz w:val="20"/>
          <w:szCs w:val="20"/>
        </w:rPr>
        <w:t>rofessional development (c) (2), PBC Component 2</w:t>
      </w:r>
      <w:r w:rsidR="003E0650">
        <w:rPr>
          <w:rFonts w:ascii="Century Gothic" w:hAnsi="Century Gothic" w:cs="Tahoma"/>
          <w:b/>
          <w:sz w:val="20"/>
          <w:szCs w:val="20"/>
        </w:rPr>
        <w:t>: Focused Observations</w:t>
      </w:r>
    </w:p>
    <w:p w14:paraId="0AFB0864" w14:textId="77777777" w:rsidR="00023A9A" w:rsidRPr="00023A9A" w:rsidRDefault="00023A9A" w:rsidP="00023A9A">
      <w:pPr>
        <w:rPr>
          <w:rFonts w:ascii="Century Gothic" w:hAnsi="Century Gothic" w:cs="Tahoma"/>
          <w:b/>
          <w:sz w:val="16"/>
          <w:szCs w:val="16"/>
        </w:rPr>
      </w:pPr>
    </w:p>
    <w:p w14:paraId="5B7D922F" w14:textId="77777777" w:rsidR="00023A9A" w:rsidRDefault="00023A9A" w:rsidP="00023A9A">
      <w:pPr>
        <w:rPr>
          <w:rFonts w:ascii="Century Gothic" w:hAnsi="Century Gothic" w:cs="Tahoma"/>
          <w:sz w:val="20"/>
          <w:szCs w:val="20"/>
        </w:rPr>
      </w:pPr>
      <w:r w:rsidRPr="00661EDB">
        <w:rPr>
          <w:rFonts w:ascii="Century Gothic" w:hAnsi="Century Gothic" w:cs="Tahoma"/>
          <w:b/>
          <w:sz w:val="20"/>
          <w:szCs w:val="20"/>
        </w:rPr>
        <w:t xml:space="preserve">Policy: </w:t>
      </w:r>
      <w:r w:rsidRPr="00661EDB">
        <w:rPr>
          <w:rFonts w:ascii="Century Gothic" w:hAnsi="Century Gothic" w:cs="Tahoma"/>
          <w:sz w:val="20"/>
          <w:szCs w:val="20"/>
        </w:rPr>
        <w:t>Education staff receivi</w:t>
      </w:r>
      <w:r>
        <w:rPr>
          <w:rFonts w:ascii="Century Gothic" w:hAnsi="Century Gothic" w:cs="Tahoma"/>
          <w:sz w:val="20"/>
          <w:szCs w:val="20"/>
        </w:rPr>
        <w:t>ng coaching as identified in the Needs Assessment Survey</w:t>
      </w:r>
      <w:r w:rsidRPr="00661EDB">
        <w:rPr>
          <w:rFonts w:ascii="Century Gothic" w:hAnsi="Century Gothic" w:cs="Tahoma"/>
          <w:sz w:val="20"/>
          <w:szCs w:val="20"/>
        </w:rPr>
        <w:t xml:space="preserve"> will receive opportunities to be observed and receive feedback and modeling of effective teacher practices directly related to program performance goals.</w:t>
      </w:r>
      <w:r>
        <w:rPr>
          <w:rFonts w:ascii="Century Gothic" w:hAnsi="Century Gothic" w:cs="Tahoma"/>
          <w:sz w:val="20"/>
          <w:szCs w:val="20"/>
        </w:rPr>
        <w:t xml:space="preserve"> </w:t>
      </w:r>
    </w:p>
    <w:p w14:paraId="7B5DF534" w14:textId="77777777" w:rsidR="00023A9A" w:rsidRPr="00023A9A" w:rsidRDefault="00023A9A" w:rsidP="00023A9A">
      <w:pPr>
        <w:rPr>
          <w:rFonts w:ascii="Century Gothic" w:hAnsi="Century Gothic" w:cs="Tahoma"/>
          <w:b/>
          <w:sz w:val="16"/>
          <w:szCs w:val="16"/>
          <w:vertAlign w:val="subscript"/>
        </w:rPr>
      </w:pPr>
    </w:p>
    <w:p w14:paraId="5E94CDD1" w14:textId="77777777" w:rsidR="00023A9A" w:rsidRPr="00DC1BC2" w:rsidRDefault="00023A9A" w:rsidP="00023A9A">
      <w:pPr>
        <w:rPr>
          <w:rFonts w:ascii="Century Gothic" w:hAnsi="Century Gothic"/>
          <w:b/>
          <w:sz w:val="20"/>
          <w:szCs w:val="20"/>
        </w:rPr>
      </w:pPr>
      <w:r w:rsidRPr="00DC1BC2">
        <w:rPr>
          <w:rFonts w:ascii="Century Gothic" w:hAnsi="Century Gothic"/>
          <w:b/>
          <w:sz w:val="20"/>
          <w:szCs w:val="20"/>
        </w:rPr>
        <w:t>Procedure:</w:t>
      </w:r>
    </w:p>
    <w:p w14:paraId="0DA8A392" w14:textId="77777777" w:rsidR="00023A9A" w:rsidRPr="00023A9A" w:rsidRDefault="00023A9A" w:rsidP="00023A9A">
      <w:pPr>
        <w:rPr>
          <w:rFonts w:ascii="Century Gothic" w:hAnsi="Century Gothic"/>
          <w:sz w:val="22"/>
          <w:szCs w:val="22"/>
        </w:rPr>
      </w:pPr>
      <w:r w:rsidRPr="00023A9A">
        <w:rPr>
          <w:rFonts w:ascii="Century Gothic" w:hAnsi="Century Gothic"/>
          <w:sz w:val="22"/>
          <w:szCs w:val="22"/>
        </w:rPr>
        <w:t>Write notes from your observation in the cells below.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2520"/>
        <w:gridCol w:w="720"/>
        <w:gridCol w:w="4770"/>
      </w:tblGrid>
      <w:tr w:rsidR="0001733E" w:rsidRPr="00DC1BC2" w14:paraId="23F89030" w14:textId="77777777" w:rsidTr="0001733E">
        <w:trPr>
          <w:trHeight w:val="864"/>
        </w:trPr>
        <w:tc>
          <w:tcPr>
            <w:tcW w:w="5305" w:type="dxa"/>
            <w:gridSpan w:val="2"/>
            <w:shd w:val="clear" w:color="auto" w:fill="auto"/>
          </w:tcPr>
          <w:p w14:paraId="1997C6F2" w14:textId="77777777" w:rsidR="00023A9A" w:rsidRPr="0001733E" w:rsidRDefault="00023A9A" w:rsidP="00B12D14">
            <w:pPr>
              <w:rPr>
                <w:rFonts w:ascii="Century Gothic" w:hAnsi="Century Gothic"/>
              </w:rPr>
            </w:pPr>
            <w:proofErr w:type="spellStart"/>
            <w:r w:rsidRPr="0001733E">
              <w:rPr>
                <w:rFonts w:ascii="Century Gothic" w:hAnsi="Century Gothic"/>
              </w:rPr>
              <w:t>Coachee</w:t>
            </w:r>
            <w:proofErr w:type="spellEnd"/>
            <w:r w:rsidRPr="0001733E">
              <w:rPr>
                <w:rFonts w:ascii="Century Gothic" w:hAnsi="Century Gothic"/>
              </w:rPr>
              <w:t>: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6EB80083" w14:textId="77777777" w:rsidR="00023A9A" w:rsidRPr="0001733E" w:rsidRDefault="00023A9A" w:rsidP="00B12D14">
            <w:pPr>
              <w:rPr>
                <w:rFonts w:ascii="Century Gothic" w:hAnsi="Century Gothic"/>
              </w:rPr>
            </w:pPr>
            <w:r w:rsidRPr="0001733E">
              <w:rPr>
                <w:rFonts w:ascii="Century Gothic" w:hAnsi="Century Gothic"/>
              </w:rPr>
              <w:t>Coach:</w:t>
            </w:r>
          </w:p>
        </w:tc>
      </w:tr>
      <w:tr w:rsidR="0001733E" w:rsidRPr="00DC1BC2" w14:paraId="18A35EB8" w14:textId="77777777" w:rsidTr="0001733E">
        <w:trPr>
          <w:trHeight w:val="864"/>
        </w:trPr>
        <w:tc>
          <w:tcPr>
            <w:tcW w:w="2785" w:type="dxa"/>
            <w:shd w:val="clear" w:color="auto" w:fill="auto"/>
          </w:tcPr>
          <w:p w14:paraId="11C038D0" w14:textId="77777777" w:rsidR="00023A9A" w:rsidRPr="0001733E" w:rsidRDefault="00023A9A" w:rsidP="00B12D14">
            <w:pPr>
              <w:rPr>
                <w:rFonts w:ascii="Century Gothic" w:hAnsi="Century Gothic"/>
              </w:rPr>
            </w:pPr>
            <w:r w:rsidRPr="0001733E">
              <w:rPr>
                <w:rFonts w:ascii="Century Gothic" w:hAnsi="Century Gothic"/>
              </w:rPr>
              <w:t>Date: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16503FF5" w14:textId="77777777" w:rsidR="00023A9A" w:rsidRPr="0001733E" w:rsidRDefault="00023A9A" w:rsidP="00B12D14">
            <w:pPr>
              <w:rPr>
                <w:rFonts w:ascii="Century Gothic" w:hAnsi="Century Gothic"/>
              </w:rPr>
            </w:pPr>
            <w:r w:rsidRPr="0001733E">
              <w:rPr>
                <w:rFonts w:ascii="Century Gothic" w:hAnsi="Century Gothic"/>
              </w:rPr>
              <w:t>Time spent preparing:</w:t>
            </w:r>
          </w:p>
        </w:tc>
        <w:tc>
          <w:tcPr>
            <w:tcW w:w="4770" w:type="dxa"/>
            <w:shd w:val="clear" w:color="auto" w:fill="auto"/>
          </w:tcPr>
          <w:p w14:paraId="1FB25CEB" w14:textId="77777777" w:rsidR="00023A9A" w:rsidRPr="0001733E" w:rsidRDefault="00023A9A" w:rsidP="00B12D14">
            <w:pPr>
              <w:rPr>
                <w:rFonts w:ascii="Century Gothic" w:hAnsi="Century Gothic"/>
              </w:rPr>
            </w:pPr>
            <w:r w:rsidRPr="0001733E">
              <w:rPr>
                <w:rFonts w:ascii="Century Gothic" w:hAnsi="Century Gothic"/>
              </w:rPr>
              <w:t>Time spent in observation:</w:t>
            </w:r>
          </w:p>
        </w:tc>
      </w:tr>
      <w:tr w:rsidR="0001733E" w:rsidRPr="00DC1BC2" w14:paraId="085F5B22" w14:textId="77777777" w:rsidTr="0001733E">
        <w:trPr>
          <w:trHeight w:val="864"/>
        </w:trPr>
        <w:tc>
          <w:tcPr>
            <w:tcW w:w="5305" w:type="dxa"/>
            <w:gridSpan w:val="2"/>
            <w:shd w:val="clear" w:color="auto" w:fill="auto"/>
          </w:tcPr>
          <w:p w14:paraId="4E7566ED" w14:textId="77777777" w:rsidR="00023A9A" w:rsidRPr="0001733E" w:rsidRDefault="00023A9A" w:rsidP="00B12D14">
            <w:pPr>
              <w:rPr>
                <w:rFonts w:ascii="Century Gothic" w:hAnsi="Century Gothic"/>
              </w:rPr>
            </w:pPr>
            <w:r w:rsidRPr="0001733E">
              <w:rPr>
                <w:rFonts w:ascii="Century Gothic" w:hAnsi="Century Gothic"/>
              </w:rPr>
              <w:t>Time for reflection and feedback: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08FA60C7" w14:textId="77777777" w:rsidR="00023A9A" w:rsidRPr="0001733E" w:rsidRDefault="00023A9A" w:rsidP="00B12D14">
            <w:pPr>
              <w:rPr>
                <w:rFonts w:ascii="Century Gothic" w:hAnsi="Century Gothic"/>
              </w:rPr>
            </w:pPr>
            <w:r w:rsidRPr="0001733E">
              <w:rPr>
                <w:rFonts w:ascii="Century Gothic" w:hAnsi="Century Gothic"/>
              </w:rPr>
              <w:t>Time spent in follow up:</w:t>
            </w:r>
          </w:p>
        </w:tc>
      </w:tr>
      <w:tr w:rsidR="0001733E" w:rsidRPr="00DC1BC2" w14:paraId="72CA2913" w14:textId="77777777" w:rsidTr="0001733E">
        <w:trPr>
          <w:trHeight w:val="864"/>
        </w:trPr>
        <w:tc>
          <w:tcPr>
            <w:tcW w:w="10795" w:type="dxa"/>
            <w:gridSpan w:val="4"/>
            <w:shd w:val="clear" w:color="auto" w:fill="auto"/>
          </w:tcPr>
          <w:p w14:paraId="4D37DA9A" w14:textId="77777777" w:rsidR="00023A9A" w:rsidRPr="0001733E" w:rsidRDefault="00023A9A" w:rsidP="00B12D14">
            <w:pPr>
              <w:rPr>
                <w:rFonts w:ascii="Century Gothic" w:hAnsi="Century Gothic"/>
              </w:rPr>
            </w:pPr>
            <w:r w:rsidRPr="0001733E">
              <w:rPr>
                <w:rFonts w:ascii="Century Gothic" w:hAnsi="Century Gothic"/>
              </w:rPr>
              <w:t>Focus:</w:t>
            </w:r>
          </w:p>
        </w:tc>
      </w:tr>
      <w:tr w:rsidR="0001733E" w:rsidRPr="00DC1BC2" w14:paraId="349C7B69" w14:textId="77777777" w:rsidTr="0001733E">
        <w:trPr>
          <w:trHeight w:val="6317"/>
        </w:trPr>
        <w:tc>
          <w:tcPr>
            <w:tcW w:w="5305" w:type="dxa"/>
            <w:gridSpan w:val="2"/>
            <w:shd w:val="clear" w:color="auto" w:fill="auto"/>
          </w:tcPr>
          <w:p w14:paraId="5096A3A7" w14:textId="77777777" w:rsidR="00023A9A" w:rsidRPr="0001733E" w:rsidRDefault="00023A9A" w:rsidP="00B12D14">
            <w:pPr>
              <w:rPr>
                <w:rFonts w:ascii="Century Gothic" w:hAnsi="Century Gothic"/>
              </w:rPr>
            </w:pPr>
            <w:r w:rsidRPr="0001733E">
              <w:rPr>
                <w:rFonts w:ascii="Century Gothic" w:hAnsi="Century Gothic"/>
              </w:rPr>
              <w:t>What I observed: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3E113148" w14:textId="77777777" w:rsidR="00023A9A" w:rsidRPr="0001733E" w:rsidRDefault="00023A9A" w:rsidP="00B12D14">
            <w:pPr>
              <w:rPr>
                <w:rFonts w:ascii="Century Gothic" w:hAnsi="Century Gothic"/>
              </w:rPr>
            </w:pPr>
            <w:r w:rsidRPr="0001733E">
              <w:rPr>
                <w:rFonts w:ascii="Century Gothic" w:hAnsi="Century Gothic"/>
              </w:rPr>
              <w:t>What I want to share:</w:t>
            </w:r>
          </w:p>
        </w:tc>
      </w:tr>
    </w:tbl>
    <w:p w14:paraId="72374654" w14:textId="77777777" w:rsidR="00023A9A" w:rsidRDefault="00023A9A" w:rsidP="00023A9A"/>
    <w:p w14:paraId="4D9206E4" w14:textId="77777777" w:rsidR="00023A9A" w:rsidRPr="00023A9A" w:rsidRDefault="00023A9A" w:rsidP="00023A9A">
      <w:pPr>
        <w:pStyle w:val="Footer"/>
        <w:rPr>
          <w:rFonts w:ascii="Century Gothic" w:hAnsi="Century Gothic"/>
          <w:b/>
          <w:sz w:val="16"/>
          <w:szCs w:val="16"/>
        </w:rPr>
      </w:pPr>
      <w:r w:rsidRPr="00AA3E83">
        <w:rPr>
          <w:rFonts w:ascii="Century Gothic" w:hAnsi="Century Gothic"/>
          <w:b/>
          <w:sz w:val="16"/>
          <w:szCs w:val="16"/>
        </w:rPr>
        <w:t>References: HS 1302.92 (c) (2)</w:t>
      </w:r>
      <w:r>
        <w:rPr>
          <w:rFonts w:ascii="Century Gothic" w:hAnsi="Century Gothic"/>
          <w:b/>
          <w:sz w:val="16"/>
          <w:szCs w:val="16"/>
        </w:rPr>
        <w:t xml:space="preserve">, PBC Component 2                                            </w:t>
      </w:r>
      <w:r w:rsidR="009B4C54">
        <w:rPr>
          <w:rFonts w:ascii="Century Gothic" w:hAnsi="Century Gothic"/>
          <w:b/>
          <w:sz w:val="16"/>
          <w:szCs w:val="16"/>
        </w:rPr>
        <w:t xml:space="preserve">                           </w:t>
      </w:r>
      <w:r>
        <w:rPr>
          <w:rFonts w:ascii="Century Gothic" w:hAnsi="Century Gothic"/>
          <w:b/>
          <w:sz w:val="16"/>
          <w:szCs w:val="16"/>
        </w:rPr>
        <w:t xml:space="preserve">      </w:t>
      </w:r>
      <w:r>
        <w:rPr>
          <w:rFonts w:ascii="Century Gothic" w:hAnsi="Century Gothic"/>
          <w:sz w:val="16"/>
          <w:szCs w:val="16"/>
        </w:rPr>
        <w:t xml:space="preserve">Distribution: </w:t>
      </w:r>
      <w:r w:rsidR="009B4C54">
        <w:rPr>
          <w:rFonts w:ascii="Century Gothic" w:hAnsi="Century Gothic"/>
          <w:sz w:val="16"/>
          <w:szCs w:val="16"/>
        </w:rPr>
        <w:t>Original</w:t>
      </w:r>
      <w:r>
        <w:rPr>
          <w:rFonts w:ascii="Century Gothic" w:hAnsi="Century Gothic"/>
          <w:sz w:val="16"/>
          <w:szCs w:val="16"/>
        </w:rPr>
        <w:t xml:space="preserve"> Coach, Copy Manager</w:t>
      </w:r>
    </w:p>
    <w:p w14:paraId="761F34C3" w14:textId="77777777" w:rsidR="00023A9A" w:rsidRDefault="00023A9A" w:rsidP="00023A9A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6/15</w:t>
      </w:r>
      <w:r w:rsidRPr="00195D71">
        <w:rPr>
          <w:rFonts w:ascii="Century Gothic" w:hAnsi="Century Gothic"/>
          <w:sz w:val="16"/>
          <w:szCs w:val="16"/>
        </w:rPr>
        <w:t>/2017</w:t>
      </w:r>
      <w:r>
        <w:rPr>
          <w:rFonts w:ascii="Century Gothic" w:hAnsi="Century Gothic"/>
          <w:sz w:val="16"/>
          <w:szCs w:val="16"/>
        </w:rPr>
        <w:tab/>
      </w:r>
    </w:p>
    <w:p w14:paraId="2638182C" w14:textId="77777777" w:rsidR="00AB2840" w:rsidRDefault="00023A9A" w:rsidP="004D10CE">
      <w:pPr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lastRenderedPageBreak/>
        <w:t>Coach: Fill in the checkboxes below to be sure you conducted a thorough reflection and feedback session.</w:t>
      </w:r>
    </w:p>
    <w:p w14:paraId="51042939" w14:textId="77777777" w:rsidR="00AB2840" w:rsidRDefault="00AB2840" w:rsidP="004D10CE">
      <w:pPr>
        <w:rPr>
          <w:rFonts w:ascii="Century Gothic" w:hAnsi="Century Gothic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8"/>
        <w:gridCol w:w="628"/>
        <w:gridCol w:w="647"/>
        <w:gridCol w:w="697"/>
        <w:gridCol w:w="3610"/>
      </w:tblGrid>
      <w:tr w:rsidR="00ED5275" w:rsidRPr="003C6870" w14:paraId="6633DB6A" w14:textId="77777777" w:rsidTr="00DD0094">
        <w:tc>
          <w:tcPr>
            <w:tcW w:w="11016" w:type="dxa"/>
            <w:gridSpan w:val="5"/>
            <w:shd w:val="clear" w:color="auto" w:fill="7F7F7F"/>
          </w:tcPr>
          <w:p w14:paraId="27AE565C" w14:textId="77777777" w:rsidR="00ED5275" w:rsidRPr="00ED5275" w:rsidRDefault="00ED5275" w:rsidP="004D10CE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ED5275">
              <w:rPr>
                <w:rFonts w:ascii="Century Gothic" w:hAnsi="Century Gothic" w:cs="Tahoma"/>
                <w:b/>
                <w:sz w:val="22"/>
                <w:szCs w:val="22"/>
              </w:rPr>
              <w:t>Coaching Components and Reflection Sheet</w:t>
            </w:r>
          </w:p>
        </w:tc>
      </w:tr>
      <w:tr w:rsidR="00ED5275" w:rsidRPr="003C6870" w14:paraId="43125C24" w14:textId="77777777" w:rsidTr="003C6870">
        <w:tc>
          <w:tcPr>
            <w:tcW w:w="5328" w:type="dxa"/>
            <w:shd w:val="clear" w:color="auto" w:fill="auto"/>
          </w:tcPr>
          <w:p w14:paraId="6E756319" w14:textId="77777777" w:rsidR="003C6870" w:rsidRPr="003C6870" w:rsidRDefault="003C6870" w:rsidP="004D10CE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3C6870">
              <w:rPr>
                <w:rFonts w:ascii="Century Gothic" w:hAnsi="Century Gothic" w:cs="Tahoma"/>
                <w:b/>
                <w:sz w:val="22"/>
                <w:szCs w:val="22"/>
              </w:rPr>
              <w:t>Coaching Components</w:t>
            </w:r>
          </w:p>
          <w:p w14:paraId="28679E02" w14:textId="77777777" w:rsidR="003C6870" w:rsidRPr="003C6870" w:rsidRDefault="003C6870" w:rsidP="004D10CE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2A258A2B" w14:textId="77777777" w:rsidR="003C6870" w:rsidRPr="003C6870" w:rsidRDefault="003C6870" w:rsidP="004D10CE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3C6870">
              <w:rPr>
                <w:rFonts w:ascii="Century Gothic" w:hAnsi="Century Gothic" w:cs="Tahoma"/>
                <w:sz w:val="22"/>
                <w:szCs w:val="22"/>
              </w:rPr>
              <w:t>Yes</w:t>
            </w:r>
          </w:p>
        </w:tc>
        <w:tc>
          <w:tcPr>
            <w:tcW w:w="651" w:type="dxa"/>
            <w:shd w:val="clear" w:color="auto" w:fill="auto"/>
          </w:tcPr>
          <w:p w14:paraId="7D326C7C" w14:textId="77777777" w:rsidR="003C6870" w:rsidRPr="003C6870" w:rsidRDefault="003C6870" w:rsidP="004D10CE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3C6870">
              <w:rPr>
                <w:rFonts w:ascii="Century Gothic" w:hAnsi="Century Gothic" w:cs="Tahoma"/>
                <w:sz w:val="22"/>
                <w:szCs w:val="22"/>
              </w:rPr>
              <w:t>No</w:t>
            </w:r>
          </w:p>
        </w:tc>
        <w:tc>
          <w:tcPr>
            <w:tcW w:w="699" w:type="dxa"/>
            <w:shd w:val="clear" w:color="auto" w:fill="auto"/>
          </w:tcPr>
          <w:p w14:paraId="1278BB39" w14:textId="77777777" w:rsidR="003C6870" w:rsidRPr="003C6870" w:rsidRDefault="003C6870" w:rsidP="004D10CE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3C6870">
              <w:rPr>
                <w:rFonts w:ascii="Century Gothic" w:hAnsi="Century Gothic" w:cs="Tahoma"/>
                <w:sz w:val="22"/>
                <w:szCs w:val="22"/>
              </w:rPr>
              <w:t>N/A</w:t>
            </w:r>
          </w:p>
        </w:tc>
        <w:tc>
          <w:tcPr>
            <w:tcW w:w="3708" w:type="dxa"/>
            <w:shd w:val="clear" w:color="auto" w:fill="auto"/>
          </w:tcPr>
          <w:p w14:paraId="3CB33C05" w14:textId="77777777" w:rsidR="003C6870" w:rsidRPr="003C6870" w:rsidRDefault="003C6870" w:rsidP="004D10CE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3C6870">
              <w:rPr>
                <w:rFonts w:ascii="Century Gothic" w:hAnsi="Century Gothic" w:cs="Tahoma"/>
                <w:sz w:val="22"/>
                <w:szCs w:val="22"/>
              </w:rPr>
              <w:t>Notes</w:t>
            </w:r>
          </w:p>
        </w:tc>
      </w:tr>
      <w:tr w:rsidR="003C6870" w:rsidRPr="003C6870" w14:paraId="7FBCDDAA" w14:textId="77777777" w:rsidTr="00DD0094">
        <w:tc>
          <w:tcPr>
            <w:tcW w:w="11016" w:type="dxa"/>
            <w:gridSpan w:val="5"/>
            <w:shd w:val="clear" w:color="auto" w:fill="7F7F7F"/>
          </w:tcPr>
          <w:p w14:paraId="3265A021" w14:textId="77777777" w:rsidR="003C6870" w:rsidRPr="00ED5275" w:rsidRDefault="003C6870" w:rsidP="003C6870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ED5275">
              <w:rPr>
                <w:rFonts w:ascii="Century Gothic" w:hAnsi="Century Gothic" w:cs="Tahoma"/>
                <w:b/>
                <w:sz w:val="22"/>
                <w:szCs w:val="22"/>
              </w:rPr>
              <w:t>Reflection</w:t>
            </w:r>
          </w:p>
        </w:tc>
      </w:tr>
      <w:tr w:rsidR="00ED5275" w:rsidRPr="003C6870" w14:paraId="42554A20" w14:textId="77777777" w:rsidTr="003C6870">
        <w:tc>
          <w:tcPr>
            <w:tcW w:w="5328" w:type="dxa"/>
            <w:shd w:val="clear" w:color="auto" w:fill="auto"/>
          </w:tcPr>
          <w:p w14:paraId="0B90AE22" w14:textId="77777777" w:rsidR="003C6870" w:rsidRPr="003C6870" w:rsidRDefault="003C6870" w:rsidP="003C6870">
            <w:pPr>
              <w:rPr>
                <w:rFonts w:ascii="Century Gothic" w:hAnsi="Century Gothic" w:cs="Tahoma"/>
              </w:rPr>
            </w:pPr>
            <w:r w:rsidRPr="003C6870">
              <w:rPr>
                <w:rFonts w:ascii="Century Gothic" w:hAnsi="Century Gothic" w:cs="Tahoma"/>
              </w:rPr>
              <w:t xml:space="preserve">I encouraged the </w:t>
            </w:r>
            <w:proofErr w:type="spellStart"/>
            <w:r w:rsidRPr="003C6870">
              <w:rPr>
                <w:rFonts w:ascii="Century Gothic" w:hAnsi="Century Gothic" w:cs="Tahoma"/>
              </w:rPr>
              <w:t>coachee</w:t>
            </w:r>
            <w:proofErr w:type="spellEnd"/>
            <w:r w:rsidRPr="003C6870">
              <w:rPr>
                <w:rFonts w:ascii="Century Gothic" w:hAnsi="Century Gothic" w:cs="Tahoma"/>
              </w:rPr>
              <w:t xml:space="preserve"> to consider his or her actions by asking reflective questions.</w:t>
            </w:r>
          </w:p>
        </w:tc>
        <w:tc>
          <w:tcPr>
            <w:tcW w:w="630" w:type="dxa"/>
            <w:shd w:val="clear" w:color="auto" w:fill="auto"/>
          </w:tcPr>
          <w:p w14:paraId="48750D11" w14:textId="77777777" w:rsidR="003C6870" w:rsidRPr="003C6870" w:rsidRDefault="003C6870" w:rsidP="003C687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14:paraId="4D83204A" w14:textId="77777777" w:rsidR="003C6870" w:rsidRPr="003C6870" w:rsidRDefault="003C6870" w:rsidP="003C687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14:paraId="3A7A8BED" w14:textId="77777777" w:rsidR="003C6870" w:rsidRPr="003C6870" w:rsidRDefault="003C6870" w:rsidP="003C687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auto"/>
          </w:tcPr>
          <w:p w14:paraId="0A56E329" w14:textId="77777777" w:rsidR="003C6870" w:rsidRPr="003C6870" w:rsidRDefault="003C6870" w:rsidP="003C687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ED5275" w:rsidRPr="003C6870" w14:paraId="52090D1E" w14:textId="77777777" w:rsidTr="00DD0094">
        <w:tc>
          <w:tcPr>
            <w:tcW w:w="11016" w:type="dxa"/>
            <w:gridSpan w:val="5"/>
            <w:shd w:val="clear" w:color="auto" w:fill="7F7F7F"/>
          </w:tcPr>
          <w:p w14:paraId="5D098A3C" w14:textId="77777777" w:rsidR="00ED5275" w:rsidRPr="00ED5275" w:rsidRDefault="00ED5275" w:rsidP="003C6870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>Feedback</w:t>
            </w:r>
          </w:p>
        </w:tc>
      </w:tr>
      <w:tr w:rsidR="00ED5275" w:rsidRPr="003C6870" w14:paraId="104A0153" w14:textId="77777777" w:rsidTr="003C6870">
        <w:tc>
          <w:tcPr>
            <w:tcW w:w="5328" w:type="dxa"/>
            <w:shd w:val="clear" w:color="auto" w:fill="auto"/>
          </w:tcPr>
          <w:p w14:paraId="40491243" w14:textId="77777777" w:rsidR="003C6870" w:rsidRPr="003C6870" w:rsidRDefault="003C6870" w:rsidP="003C6870">
            <w:pPr>
              <w:rPr>
                <w:rFonts w:ascii="Century Gothic" w:hAnsi="Century Gothic" w:cs="Tahoma"/>
              </w:rPr>
            </w:pPr>
            <w:r w:rsidRPr="003C6870">
              <w:rPr>
                <w:rFonts w:ascii="Century Gothic" w:hAnsi="Century Gothic" w:cs="Tahoma"/>
              </w:rPr>
              <w:t>I reviewed the current action plan goal.</w:t>
            </w:r>
          </w:p>
        </w:tc>
        <w:tc>
          <w:tcPr>
            <w:tcW w:w="630" w:type="dxa"/>
            <w:shd w:val="clear" w:color="auto" w:fill="auto"/>
          </w:tcPr>
          <w:p w14:paraId="4E4E706D" w14:textId="77777777" w:rsidR="003C6870" w:rsidRPr="003C6870" w:rsidRDefault="003C6870" w:rsidP="003C687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14:paraId="323BE881" w14:textId="77777777" w:rsidR="003C6870" w:rsidRPr="003C6870" w:rsidRDefault="003C6870" w:rsidP="003C687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14:paraId="3F536DB6" w14:textId="77777777" w:rsidR="003C6870" w:rsidRPr="003C6870" w:rsidRDefault="003C6870" w:rsidP="003C687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auto"/>
          </w:tcPr>
          <w:p w14:paraId="7EA4B894" w14:textId="77777777" w:rsidR="003C6870" w:rsidRPr="003C6870" w:rsidRDefault="003C6870" w:rsidP="003C687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ED5275" w:rsidRPr="003C6870" w14:paraId="598FD33A" w14:textId="77777777" w:rsidTr="003C6870">
        <w:tc>
          <w:tcPr>
            <w:tcW w:w="5328" w:type="dxa"/>
            <w:shd w:val="clear" w:color="auto" w:fill="auto"/>
          </w:tcPr>
          <w:p w14:paraId="022194DD" w14:textId="77777777" w:rsidR="003C6870" w:rsidRPr="003C6870" w:rsidRDefault="003C6870" w:rsidP="003C6870">
            <w:pPr>
              <w:rPr>
                <w:rFonts w:ascii="Century Gothic" w:hAnsi="Century Gothic" w:cs="Tahoma"/>
              </w:rPr>
            </w:pPr>
            <w:r w:rsidRPr="003C6870">
              <w:rPr>
                <w:rFonts w:ascii="Century Gothic" w:hAnsi="Century Gothic" w:cs="Tahoma"/>
              </w:rPr>
              <w:t xml:space="preserve">I provided supportive feedback on </w:t>
            </w:r>
            <w:proofErr w:type="spellStart"/>
            <w:r w:rsidRPr="003C6870">
              <w:rPr>
                <w:rFonts w:ascii="Century Gothic" w:hAnsi="Century Gothic" w:cs="Tahoma"/>
              </w:rPr>
              <w:t>coachee’s</w:t>
            </w:r>
            <w:proofErr w:type="spellEnd"/>
            <w:r w:rsidRPr="003C6870">
              <w:rPr>
                <w:rFonts w:ascii="Century Gothic" w:hAnsi="Century Gothic" w:cs="Tahoma"/>
              </w:rPr>
              <w:t xml:space="preserve"> use of strategies related to the relevant action plan goal.</w:t>
            </w:r>
          </w:p>
        </w:tc>
        <w:tc>
          <w:tcPr>
            <w:tcW w:w="630" w:type="dxa"/>
            <w:shd w:val="clear" w:color="auto" w:fill="auto"/>
          </w:tcPr>
          <w:p w14:paraId="5D588F3E" w14:textId="77777777" w:rsidR="003C6870" w:rsidRPr="003C6870" w:rsidRDefault="003C6870" w:rsidP="003C687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14:paraId="297C16C4" w14:textId="77777777" w:rsidR="003C6870" w:rsidRPr="003C6870" w:rsidRDefault="003C6870" w:rsidP="003C687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14:paraId="1882347F" w14:textId="77777777" w:rsidR="003C6870" w:rsidRPr="003C6870" w:rsidRDefault="003C6870" w:rsidP="003C687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auto"/>
          </w:tcPr>
          <w:p w14:paraId="5624B710" w14:textId="77777777" w:rsidR="003C6870" w:rsidRPr="003C6870" w:rsidRDefault="003C6870" w:rsidP="003C687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ED5275" w:rsidRPr="003C6870" w14:paraId="7529756A" w14:textId="77777777" w:rsidTr="003C6870">
        <w:tc>
          <w:tcPr>
            <w:tcW w:w="5328" w:type="dxa"/>
            <w:shd w:val="clear" w:color="auto" w:fill="auto"/>
          </w:tcPr>
          <w:p w14:paraId="7DA73FEB" w14:textId="77777777" w:rsidR="003C6870" w:rsidRPr="003C6870" w:rsidRDefault="003C6870" w:rsidP="003C6870">
            <w:pPr>
              <w:rPr>
                <w:rFonts w:ascii="Century Gothic" w:hAnsi="Century Gothic" w:cs="Tahoma"/>
              </w:rPr>
            </w:pPr>
            <w:proofErr w:type="spellStart"/>
            <w:r w:rsidRPr="003C6870">
              <w:rPr>
                <w:rFonts w:ascii="Century Gothic" w:hAnsi="Century Gothic" w:cs="Tahoma"/>
              </w:rPr>
              <w:t>Feeback</w:t>
            </w:r>
            <w:proofErr w:type="spellEnd"/>
            <w:r w:rsidRPr="003C6870">
              <w:rPr>
                <w:rFonts w:ascii="Century Gothic" w:hAnsi="Century Gothic" w:cs="Tahoma"/>
              </w:rPr>
              <w:t xml:space="preserve"> was positive and highlighted </w:t>
            </w:r>
            <w:proofErr w:type="spellStart"/>
            <w:r w:rsidRPr="003C6870">
              <w:rPr>
                <w:rFonts w:ascii="Century Gothic" w:hAnsi="Century Gothic" w:cs="Tahoma"/>
              </w:rPr>
              <w:t>coachee’s</w:t>
            </w:r>
            <w:proofErr w:type="spellEnd"/>
            <w:r w:rsidRPr="003C6870">
              <w:rPr>
                <w:rFonts w:ascii="Century Gothic" w:hAnsi="Century Gothic" w:cs="Tahoma"/>
              </w:rPr>
              <w:t xml:space="preserve"> strengths.</w:t>
            </w:r>
          </w:p>
        </w:tc>
        <w:tc>
          <w:tcPr>
            <w:tcW w:w="630" w:type="dxa"/>
            <w:shd w:val="clear" w:color="auto" w:fill="auto"/>
          </w:tcPr>
          <w:p w14:paraId="144C1123" w14:textId="77777777" w:rsidR="003C6870" w:rsidRPr="003C6870" w:rsidRDefault="003C6870" w:rsidP="003C687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14:paraId="453A1B72" w14:textId="77777777" w:rsidR="003C6870" w:rsidRPr="003C6870" w:rsidRDefault="003C6870" w:rsidP="003C687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14:paraId="613BB2F0" w14:textId="77777777" w:rsidR="003C6870" w:rsidRPr="003C6870" w:rsidRDefault="003C6870" w:rsidP="003C687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auto"/>
          </w:tcPr>
          <w:p w14:paraId="4A4C88D0" w14:textId="77777777" w:rsidR="003C6870" w:rsidRPr="003C6870" w:rsidRDefault="003C6870" w:rsidP="003C687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ED5275" w:rsidRPr="003C6870" w14:paraId="28928F34" w14:textId="77777777" w:rsidTr="003C6870">
        <w:tc>
          <w:tcPr>
            <w:tcW w:w="5328" w:type="dxa"/>
            <w:shd w:val="clear" w:color="auto" w:fill="auto"/>
          </w:tcPr>
          <w:p w14:paraId="528A6C40" w14:textId="77777777" w:rsidR="003C6870" w:rsidRPr="003C6870" w:rsidRDefault="003C6870" w:rsidP="003C6870">
            <w:pPr>
              <w:rPr>
                <w:rFonts w:ascii="Century Gothic" w:hAnsi="Century Gothic" w:cs="Tahoma"/>
              </w:rPr>
            </w:pPr>
            <w:r w:rsidRPr="003C6870">
              <w:rPr>
                <w:rFonts w:ascii="Century Gothic" w:hAnsi="Century Gothic" w:cs="Tahoma"/>
              </w:rPr>
              <w:t>I provided constructive feedback which was non-judgmental and included suggestions for improvement related to the relevant action plan goals.</w:t>
            </w:r>
          </w:p>
        </w:tc>
        <w:tc>
          <w:tcPr>
            <w:tcW w:w="630" w:type="dxa"/>
            <w:shd w:val="clear" w:color="auto" w:fill="auto"/>
          </w:tcPr>
          <w:p w14:paraId="2367C01F" w14:textId="77777777" w:rsidR="003C6870" w:rsidRPr="003C6870" w:rsidRDefault="003C6870" w:rsidP="003C687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14:paraId="5E423C2D" w14:textId="77777777" w:rsidR="003C6870" w:rsidRPr="003C6870" w:rsidRDefault="003C6870" w:rsidP="003C687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14:paraId="2E0B7F2A" w14:textId="77777777" w:rsidR="003C6870" w:rsidRPr="003C6870" w:rsidRDefault="003C6870" w:rsidP="003C687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auto"/>
          </w:tcPr>
          <w:p w14:paraId="0A1A288E" w14:textId="77777777" w:rsidR="003C6870" w:rsidRPr="003C6870" w:rsidRDefault="003C6870" w:rsidP="003C687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ED5275" w:rsidRPr="003C6870" w14:paraId="3D1F46B9" w14:textId="77777777" w:rsidTr="00DD0094">
        <w:tc>
          <w:tcPr>
            <w:tcW w:w="11016" w:type="dxa"/>
            <w:gridSpan w:val="5"/>
            <w:shd w:val="clear" w:color="auto" w:fill="7F7F7F"/>
          </w:tcPr>
          <w:p w14:paraId="198C7989" w14:textId="77777777" w:rsidR="00ED5275" w:rsidRPr="00ED5275" w:rsidRDefault="00ED5275" w:rsidP="003C6870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>Planned Actions</w:t>
            </w:r>
          </w:p>
        </w:tc>
      </w:tr>
      <w:tr w:rsidR="00ED5275" w:rsidRPr="003C6870" w14:paraId="7F6A6CEF" w14:textId="77777777" w:rsidTr="003C6870">
        <w:tc>
          <w:tcPr>
            <w:tcW w:w="5328" w:type="dxa"/>
            <w:shd w:val="clear" w:color="auto" w:fill="auto"/>
          </w:tcPr>
          <w:p w14:paraId="73E90BC2" w14:textId="77777777" w:rsidR="003C6870" w:rsidRPr="003C6870" w:rsidRDefault="003C6870" w:rsidP="003C6870">
            <w:pPr>
              <w:rPr>
                <w:rFonts w:ascii="Century Gothic" w:hAnsi="Century Gothic" w:cs="Tahoma"/>
              </w:rPr>
            </w:pPr>
            <w:r w:rsidRPr="003C6870">
              <w:rPr>
                <w:rFonts w:ascii="Century Gothic" w:hAnsi="Century Gothic" w:cs="Tahoma"/>
              </w:rPr>
              <w:t xml:space="preserve">I directed </w:t>
            </w:r>
            <w:proofErr w:type="spellStart"/>
            <w:r w:rsidRPr="003C6870">
              <w:rPr>
                <w:rFonts w:ascii="Century Gothic" w:hAnsi="Century Gothic" w:cs="Tahoma"/>
              </w:rPr>
              <w:t>coachee</w:t>
            </w:r>
            <w:proofErr w:type="spellEnd"/>
            <w:r w:rsidRPr="003C6870">
              <w:rPr>
                <w:rFonts w:ascii="Century Gothic" w:hAnsi="Century Gothic" w:cs="Tahoma"/>
              </w:rPr>
              <w:t xml:space="preserve"> to examples or materials that might help the </w:t>
            </w:r>
            <w:proofErr w:type="spellStart"/>
            <w:r w:rsidRPr="003C6870">
              <w:rPr>
                <w:rFonts w:ascii="Century Gothic" w:hAnsi="Century Gothic" w:cs="Tahoma"/>
              </w:rPr>
              <w:t>coachee</w:t>
            </w:r>
            <w:proofErr w:type="spellEnd"/>
            <w:r w:rsidRPr="003C6870">
              <w:rPr>
                <w:rFonts w:ascii="Century Gothic" w:hAnsi="Century Gothic" w:cs="Tahoma"/>
              </w:rPr>
              <w:t xml:space="preserve"> address the relevant action plan goal. </w:t>
            </w:r>
          </w:p>
        </w:tc>
        <w:tc>
          <w:tcPr>
            <w:tcW w:w="630" w:type="dxa"/>
            <w:shd w:val="clear" w:color="auto" w:fill="auto"/>
          </w:tcPr>
          <w:p w14:paraId="4E750889" w14:textId="77777777" w:rsidR="003C6870" w:rsidRPr="003C6870" w:rsidRDefault="003C6870" w:rsidP="003C687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14:paraId="7AD561BB" w14:textId="77777777" w:rsidR="003C6870" w:rsidRPr="003C6870" w:rsidRDefault="003C6870" w:rsidP="003C687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14:paraId="67134DB3" w14:textId="77777777" w:rsidR="003C6870" w:rsidRPr="003C6870" w:rsidRDefault="003C6870" w:rsidP="003C687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auto"/>
          </w:tcPr>
          <w:p w14:paraId="6A98B526" w14:textId="77777777" w:rsidR="003C6870" w:rsidRPr="003C6870" w:rsidRDefault="003C6870" w:rsidP="003C687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ED5275" w:rsidRPr="003C6870" w14:paraId="6B87D25F" w14:textId="77777777" w:rsidTr="00DD0094">
        <w:tc>
          <w:tcPr>
            <w:tcW w:w="11016" w:type="dxa"/>
            <w:gridSpan w:val="5"/>
            <w:shd w:val="clear" w:color="auto" w:fill="7F7F7F"/>
          </w:tcPr>
          <w:p w14:paraId="30E20FE0" w14:textId="77777777" w:rsidR="00ED5275" w:rsidRPr="00ED5275" w:rsidRDefault="00ED5275" w:rsidP="003C6870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>Scheduling</w:t>
            </w:r>
          </w:p>
        </w:tc>
      </w:tr>
      <w:tr w:rsidR="00ED5275" w:rsidRPr="003C6870" w14:paraId="6068D336" w14:textId="77777777" w:rsidTr="003C6870">
        <w:tc>
          <w:tcPr>
            <w:tcW w:w="5328" w:type="dxa"/>
            <w:shd w:val="clear" w:color="auto" w:fill="auto"/>
          </w:tcPr>
          <w:p w14:paraId="549E8A16" w14:textId="77777777" w:rsidR="003C6870" w:rsidRPr="003C6870" w:rsidRDefault="003C6870" w:rsidP="003C6870">
            <w:pPr>
              <w:rPr>
                <w:rFonts w:ascii="Century Gothic" w:hAnsi="Century Gothic" w:cs="Tahoma"/>
              </w:rPr>
            </w:pPr>
            <w:r w:rsidRPr="003C6870">
              <w:rPr>
                <w:rFonts w:ascii="Century Gothic" w:hAnsi="Century Gothic" w:cs="Tahoma"/>
              </w:rPr>
              <w:t xml:space="preserve">Together, the </w:t>
            </w:r>
            <w:proofErr w:type="spellStart"/>
            <w:r w:rsidRPr="003C6870">
              <w:rPr>
                <w:rFonts w:ascii="Century Gothic" w:hAnsi="Century Gothic" w:cs="Tahoma"/>
              </w:rPr>
              <w:t>coachee</w:t>
            </w:r>
            <w:proofErr w:type="spellEnd"/>
            <w:r w:rsidRPr="003C6870">
              <w:rPr>
                <w:rFonts w:ascii="Century Gothic" w:hAnsi="Century Gothic" w:cs="Tahoma"/>
              </w:rPr>
              <w:t xml:space="preserve"> and I determined days/times to conduct next observations.</w:t>
            </w:r>
          </w:p>
        </w:tc>
        <w:tc>
          <w:tcPr>
            <w:tcW w:w="630" w:type="dxa"/>
            <w:shd w:val="clear" w:color="auto" w:fill="auto"/>
          </w:tcPr>
          <w:p w14:paraId="61244655" w14:textId="77777777" w:rsidR="003C6870" w:rsidRPr="003C6870" w:rsidRDefault="003C6870" w:rsidP="003C687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14:paraId="47AB0AA3" w14:textId="77777777" w:rsidR="003C6870" w:rsidRPr="003C6870" w:rsidRDefault="003C6870" w:rsidP="003C687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14:paraId="07C3EE4D" w14:textId="77777777" w:rsidR="003C6870" w:rsidRPr="003C6870" w:rsidRDefault="003C6870" w:rsidP="003C687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auto"/>
          </w:tcPr>
          <w:p w14:paraId="0299C6B6" w14:textId="77777777" w:rsidR="003C6870" w:rsidRPr="003C6870" w:rsidRDefault="003C6870" w:rsidP="003C687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ED5275" w:rsidRPr="003C6870" w14:paraId="710B425B" w14:textId="77777777" w:rsidTr="003C6870">
        <w:tc>
          <w:tcPr>
            <w:tcW w:w="5328" w:type="dxa"/>
            <w:shd w:val="clear" w:color="auto" w:fill="auto"/>
          </w:tcPr>
          <w:p w14:paraId="307BA712" w14:textId="77777777" w:rsidR="003C6870" w:rsidRPr="003C6870" w:rsidRDefault="003C6870" w:rsidP="003C6870">
            <w:pPr>
              <w:rPr>
                <w:rFonts w:ascii="Century Gothic" w:hAnsi="Century Gothic" w:cs="Tahoma"/>
              </w:rPr>
            </w:pPr>
            <w:r w:rsidRPr="003C6870">
              <w:rPr>
                <w:rFonts w:ascii="Century Gothic" w:hAnsi="Century Gothic" w:cs="Tahoma"/>
              </w:rPr>
              <w:t xml:space="preserve">Together, the </w:t>
            </w:r>
            <w:proofErr w:type="spellStart"/>
            <w:r w:rsidRPr="003C6870">
              <w:rPr>
                <w:rFonts w:ascii="Century Gothic" w:hAnsi="Century Gothic" w:cs="Tahoma"/>
              </w:rPr>
              <w:t>coachee</w:t>
            </w:r>
            <w:proofErr w:type="spellEnd"/>
            <w:r w:rsidRPr="003C6870">
              <w:rPr>
                <w:rFonts w:ascii="Century Gothic" w:hAnsi="Century Gothic" w:cs="Tahoma"/>
              </w:rPr>
              <w:t xml:space="preserve"> and I determined days/times to conduct the next coaching session.</w:t>
            </w:r>
          </w:p>
        </w:tc>
        <w:tc>
          <w:tcPr>
            <w:tcW w:w="630" w:type="dxa"/>
            <w:shd w:val="clear" w:color="auto" w:fill="auto"/>
          </w:tcPr>
          <w:p w14:paraId="12C52FF7" w14:textId="77777777" w:rsidR="003C6870" w:rsidRPr="003C6870" w:rsidRDefault="003C6870" w:rsidP="003C687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14:paraId="31CDC2B7" w14:textId="77777777" w:rsidR="003C6870" w:rsidRPr="003C6870" w:rsidRDefault="003C6870" w:rsidP="003C687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14:paraId="3DB3B1DC" w14:textId="77777777" w:rsidR="003C6870" w:rsidRPr="003C6870" w:rsidRDefault="003C6870" w:rsidP="003C687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auto"/>
          </w:tcPr>
          <w:p w14:paraId="31BB146C" w14:textId="77777777" w:rsidR="003C6870" w:rsidRPr="003C6870" w:rsidRDefault="003C6870" w:rsidP="003C687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ED5275" w:rsidRPr="003C6870" w14:paraId="72A7A7D8" w14:textId="77777777" w:rsidTr="00DD0094">
        <w:tc>
          <w:tcPr>
            <w:tcW w:w="11016" w:type="dxa"/>
            <w:gridSpan w:val="5"/>
            <w:shd w:val="clear" w:color="auto" w:fill="7F7F7F"/>
          </w:tcPr>
          <w:p w14:paraId="57FD9611" w14:textId="77777777" w:rsidR="00ED5275" w:rsidRDefault="00ED5275" w:rsidP="003C6870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>Checking In</w:t>
            </w:r>
          </w:p>
          <w:p w14:paraId="3672F181" w14:textId="77777777" w:rsidR="00ED5275" w:rsidRPr="00ED5275" w:rsidRDefault="00ED5275" w:rsidP="003C6870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  <w:tr w:rsidR="00ED5275" w:rsidRPr="003C6870" w14:paraId="39608B6A" w14:textId="77777777" w:rsidTr="003C6870">
        <w:tc>
          <w:tcPr>
            <w:tcW w:w="5328" w:type="dxa"/>
            <w:shd w:val="clear" w:color="auto" w:fill="auto"/>
          </w:tcPr>
          <w:p w14:paraId="24DEFC56" w14:textId="77777777" w:rsidR="003C6870" w:rsidRPr="003C6870" w:rsidRDefault="003C6870" w:rsidP="003C6870">
            <w:pPr>
              <w:rPr>
                <w:rFonts w:ascii="Century Gothic" w:hAnsi="Century Gothic" w:cs="Tahoma"/>
              </w:rPr>
            </w:pPr>
            <w:r w:rsidRPr="003C6870">
              <w:rPr>
                <w:rFonts w:ascii="Century Gothic" w:hAnsi="Century Gothic" w:cs="Tahoma"/>
              </w:rPr>
              <w:t xml:space="preserve">I asked the </w:t>
            </w:r>
            <w:proofErr w:type="spellStart"/>
            <w:r w:rsidRPr="003C6870">
              <w:rPr>
                <w:rFonts w:ascii="Century Gothic" w:hAnsi="Century Gothic" w:cs="Tahoma"/>
              </w:rPr>
              <w:t>coachee</w:t>
            </w:r>
            <w:proofErr w:type="spellEnd"/>
            <w:r w:rsidRPr="003C6870">
              <w:rPr>
                <w:rFonts w:ascii="Century Gothic" w:hAnsi="Century Gothic" w:cs="Tahoma"/>
              </w:rPr>
              <w:t xml:space="preserve"> if he or she had any questions or concerns.</w:t>
            </w:r>
          </w:p>
        </w:tc>
        <w:tc>
          <w:tcPr>
            <w:tcW w:w="630" w:type="dxa"/>
            <w:shd w:val="clear" w:color="auto" w:fill="auto"/>
          </w:tcPr>
          <w:p w14:paraId="19833441" w14:textId="77777777" w:rsidR="003C6870" w:rsidRPr="003C6870" w:rsidRDefault="003C6870" w:rsidP="003C687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14:paraId="59786041" w14:textId="77777777" w:rsidR="003C6870" w:rsidRPr="003C6870" w:rsidRDefault="003C6870" w:rsidP="003C687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14:paraId="7A1171C1" w14:textId="77777777" w:rsidR="003C6870" w:rsidRPr="003C6870" w:rsidRDefault="003C6870" w:rsidP="003C687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auto"/>
          </w:tcPr>
          <w:p w14:paraId="0A45F8A5" w14:textId="77777777" w:rsidR="003C6870" w:rsidRPr="003C6870" w:rsidRDefault="003C6870" w:rsidP="003C687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ED5275" w:rsidRPr="003C6870" w14:paraId="256D2E09" w14:textId="77777777" w:rsidTr="003C6870">
        <w:tc>
          <w:tcPr>
            <w:tcW w:w="5328" w:type="dxa"/>
            <w:shd w:val="clear" w:color="auto" w:fill="auto"/>
          </w:tcPr>
          <w:p w14:paraId="47D12132" w14:textId="77777777" w:rsidR="003C6870" w:rsidRPr="003C6870" w:rsidRDefault="003C6870" w:rsidP="003C6870">
            <w:pPr>
              <w:rPr>
                <w:rFonts w:ascii="Century Gothic" w:hAnsi="Century Gothic" w:cs="Tahoma"/>
              </w:rPr>
            </w:pPr>
            <w:r w:rsidRPr="003C6870">
              <w:rPr>
                <w:rFonts w:ascii="Century Gothic" w:hAnsi="Century Gothic" w:cs="Tahoma"/>
              </w:rPr>
              <w:t>I answered any questions.</w:t>
            </w:r>
          </w:p>
          <w:p w14:paraId="3CF36424" w14:textId="77777777" w:rsidR="003C6870" w:rsidRPr="003C6870" w:rsidRDefault="003C6870" w:rsidP="003C6870">
            <w:pPr>
              <w:rPr>
                <w:rFonts w:ascii="Century Gothic" w:hAnsi="Century Gothic" w:cs="Tahoma"/>
              </w:rPr>
            </w:pPr>
          </w:p>
        </w:tc>
        <w:tc>
          <w:tcPr>
            <w:tcW w:w="630" w:type="dxa"/>
            <w:shd w:val="clear" w:color="auto" w:fill="auto"/>
          </w:tcPr>
          <w:p w14:paraId="60557EE9" w14:textId="77777777" w:rsidR="003C6870" w:rsidRPr="003C6870" w:rsidRDefault="003C6870" w:rsidP="003C687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14:paraId="4AF29593" w14:textId="77777777" w:rsidR="003C6870" w:rsidRPr="003C6870" w:rsidRDefault="003C6870" w:rsidP="003C687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14:paraId="5760F594" w14:textId="77777777" w:rsidR="003C6870" w:rsidRPr="003C6870" w:rsidRDefault="003C6870" w:rsidP="003C687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auto"/>
          </w:tcPr>
          <w:p w14:paraId="3DBA0C0D" w14:textId="77777777" w:rsidR="003C6870" w:rsidRPr="003C6870" w:rsidRDefault="003C6870" w:rsidP="003C6870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ED5275" w:rsidRPr="003C6870" w14:paraId="78726536" w14:textId="77777777" w:rsidTr="00DD0094">
        <w:tc>
          <w:tcPr>
            <w:tcW w:w="11016" w:type="dxa"/>
            <w:gridSpan w:val="5"/>
            <w:shd w:val="clear" w:color="auto" w:fill="7F7F7F"/>
          </w:tcPr>
          <w:p w14:paraId="688BC48B" w14:textId="77777777" w:rsidR="00ED5275" w:rsidRDefault="00ED5275" w:rsidP="003C6870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>Notes:</w:t>
            </w:r>
          </w:p>
          <w:p w14:paraId="54FFE7F4" w14:textId="77777777" w:rsidR="00ED5275" w:rsidRPr="00ED5275" w:rsidRDefault="00ED5275" w:rsidP="003C6870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  <w:tr w:rsidR="00ED5275" w:rsidRPr="003C6870" w14:paraId="0DF732C1" w14:textId="77777777" w:rsidTr="00023A9A">
        <w:trPr>
          <w:trHeight w:val="2348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57A1C632" w14:textId="77777777" w:rsidR="00ED5275" w:rsidRDefault="00ED5275" w:rsidP="003C6870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14:paraId="743D567C" w14:textId="77777777" w:rsidR="00ED5275" w:rsidRDefault="00ED5275" w:rsidP="003C6870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14:paraId="702BC995" w14:textId="77777777" w:rsidR="00ED5275" w:rsidRDefault="00ED5275" w:rsidP="003C6870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14:paraId="5AE140C1" w14:textId="77777777" w:rsidR="00ED5275" w:rsidRDefault="00ED5275" w:rsidP="003C6870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14:paraId="0E7E0E0C" w14:textId="77777777" w:rsidR="00ED5275" w:rsidRDefault="00ED5275" w:rsidP="003C6870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14:paraId="14EDA559" w14:textId="77777777" w:rsidR="00ED5275" w:rsidRDefault="00ED5275" w:rsidP="003C6870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14:paraId="7BED09A4" w14:textId="77777777" w:rsidR="00ED5275" w:rsidRDefault="00ED5275" w:rsidP="00023A9A">
            <w:pPr>
              <w:tabs>
                <w:tab w:val="left" w:pos="1245"/>
              </w:tabs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14:paraId="4F97CF44" w14:textId="77777777" w:rsidR="00ED5275" w:rsidRDefault="00ED5275" w:rsidP="003C6870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</w:tbl>
    <w:p w14:paraId="5F62E1CA" w14:textId="77777777" w:rsidR="00023A9A" w:rsidRDefault="00023A9A" w:rsidP="00023A9A">
      <w:pPr>
        <w:pStyle w:val="Footer"/>
        <w:rPr>
          <w:rFonts w:ascii="Century Gothic" w:hAnsi="Century Gothic"/>
          <w:sz w:val="16"/>
          <w:szCs w:val="16"/>
        </w:rPr>
      </w:pPr>
      <w:r w:rsidRPr="009B4C54">
        <w:rPr>
          <w:rFonts w:ascii="Century Gothic" w:hAnsi="Century Gothic"/>
          <w:b/>
          <w:sz w:val="16"/>
          <w:szCs w:val="16"/>
        </w:rPr>
        <w:t>References HS 1302.92 (c) (2), PBC Component 3</w:t>
      </w:r>
      <w:r>
        <w:rPr>
          <w:rFonts w:ascii="Century Gothic" w:hAnsi="Century Gothic"/>
          <w:sz w:val="16"/>
          <w:szCs w:val="16"/>
        </w:rPr>
        <w:t xml:space="preserve">                                                 </w:t>
      </w:r>
      <w:r w:rsidR="009B4C54">
        <w:rPr>
          <w:rFonts w:ascii="Century Gothic" w:hAnsi="Century Gothic"/>
          <w:sz w:val="16"/>
          <w:szCs w:val="16"/>
        </w:rPr>
        <w:t xml:space="preserve">                               </w:t>
      </w:r>
      <w:r>
        <w:rPr>
          <w:rFonts w:ascii="Century Gothic" w:hAnsi="Century Gothic"/>
          <w:sz w:val="16"/>
          <w:szCs w:val="16"/>
        </w:rPr>
        <w:t xml:space="preserve">  Distribution: Original Coach, Copy Manager</w:t>
      </w:r>
    </w:p>
    <w:p w14:paraId="6F7CEDC1" w14:textId="77777777" w:rsidR="003C6870" w:rsidRPr="00023A9A" w:rsidRDefault="00023A9A" w:rsidP="00023A9A">
      <w:pPr>
        <w:pStyle w:val="Foo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6/15</w:t>
      </w:r>
      <w:r w:rsidRPr="00195D71">
        <w:rPr>
          <w:rFonts w:ascii="Century Gothic" w:hAnsi="Century Gothic"/>
          <w:sz w:val="16"/>
          <w:szCs w:val="16"/>
        </w:rPr>
        <w:t>/2017</w:t>
      </w:r>
    </w:p>
    <w:sectPr w:rsidR="003C6870" w:rsidRPr="00023A9A" w:rsidSect="00023A9A">
      <w:footerReference w:type="default" r:id="rId8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8DD20" w14:textId="77777777" w:rsidR="0029373A" w:rsidRDefault="0029373A" w:rsidP="00195D71">
      <w:r>
        <w:separator/>
      </w:r>
    </w:p>
  </w:endnote>
  <w:endnote w:type="continuationSeparator" w:id="0">
    <w:p w14:paraId="1957433E" w14:textId="77777777" w:rsidR="0029373A" w:rsidRDefault="0029373A" w:rsidP="0019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426D4" w14:textId="77777777" w:rsidR="00195D71" w:rsidRPr="00195D71" w:rsidRDefault="00AF303D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  <w:t xml:space="preserve">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BD93C" w14:textId="77777777" w:rsidR="0029373A" w:rsidRDefault="0029373A" w:rsidP="00195D71">
      <w:r>
        <w:separator/>
      </w:r>
    </w:p>
  </w:footnote>
  <w:footnote w:type="continuationSeparator" w:id="0">
    <w:p w14:paraId="6EF29171" w14:textId="77777777" w:rsidR="0029373A" w:rsidRDefault="0029373A" w:rsidP="00195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7338"/>
    <w:multiLevelType w:val="hybridMultilevel"/>
    <w:tmpl w:val="07F4966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F1B97"/>
    <w:multiLevelType w:val="hybridMultilevel"/>
    <w:tmpl w:val="6A440A92"/>
    <w:lvl w:ilvl="0" w:tplc="2AC8883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C51C22"/>
    <w:multiLevelType w:val="hybridMultilevel"/>
    <w:tmpl w:val="0450BD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32628"/>
    <w:multiLevelType w:val="hybridMultilevel"/>
    <w:tmpl w:val="30967AB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97D95"/>
    <w:multiLevelType w:val="hybridMultilevel"/>
    <w:tmpl w:val="0EBEF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AD2F06"/>
    <w:multiLevelType w:val="hybridMultilevel"/>
    <w:tmpl w:val="C494FF88"/>
    <w:lvl w:ilvl="0" w:tplc="2AC888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15224"/>
    <w:multiLevelType w:val="hybridMultilevel"/>
    <w:tmpl w:val="CE10ED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0CE"/>
    <w:rsid w:val="0001733E"/>
    <w:rsid w:val="00023A9A"/>
    <w:rsid w:val="00065B73"/>
    <w:rsid w:val="000D29F8"/>
    <w:rsid w:val="00164A36"/>
    <w:rsid w:val="00195D71"/>
    <w:rsid w:val="00255D03"/>
    <w:rsid w:val="002623EF"/>
    <w:rsid w:val="0029373A"/>
    <w:rsid w:val="002A7BD8"/>
    <w:rsid w:val="002C3A47"/>
    <w:rsid w:val="00315D9A"/>
    <w:rsid w:val="003C6870"/>
    <w:rsid w:val="003E0650"/>
    <w:rsid w:val="00433B0B"/>
    <w:rsid w:val="00497FDA"/>
    <w:rsid w:val="004A49A7"/>
    <w:rsid w:val="004C608F"/>
    <w:rsid w:val="004D10CE"/>
    <w:rsid w:val="005E5B32"/>
    <w:rsid w:val="0060248D"/>
    <w:rsid w:val="00626B94"/>
    <w:rsid w:val="00632661"/>
    <w:rsid w:val="00661EDB"/>
    <w:rsid w:val="006826C5"/>
    <w:rsid w:val="006E5673"/>
    <w:rsid w:val="00752C3B"/>
    <w:rsid w:val="00766EFC"/>
    <w:rsid w:val="00785AB4"/>
    <w:rsid w:val="00822A04"/>
    <w:rsid w:val="008C0261"/>
    <w:rsid w:val="008F489B"/>
    <w:rsid w:val="009241E0"/>
    <w:rsid w:val="00946C3B"/>
    <w:rsid w:val="009B4C54"/>
    <w:rsid w:val="00A051FA"/>
    <w:rsid w:val="00AB2840"/>
    <w:rsid w:val="00AF303D"/>
    <w:rsid w:val="00B060E5"/>
    <w:rsid w:val="00B55F18"/>
    <w:rsid w:val="00B87E3F"/>
    <w:rsid w:val="00C20D4A"/>
    <w:rsid w:val="00C27AED"/>
    <w:rsid w:val="00CA2221"/>
    <w:rsid w:val="00CB4B94"/>
    <w:rsid w:val="00D050A8"/>
    <w:rsid w:val="00D247F7"/>
    <w:rsid w:val="00D92B4D"/>
    <w:rsid w:val="00D93392"/>
    <w:rsid w:val="00DB19AF"/>
    <w:rsid w:val="00DC4D29"/>
    <w:rsid w:val="00DD0094"/>
    <w:rsid w:val="00DF291F"/>
    <w:rsid w:val="00E358AD"/>
    <w:rsid w:val="00ED5275"/>
    <w:rsid w:val="00EF4AD0"/>
    <w:rsid w:val="00F10DEC"/>
    <w:rsid w:val="00F13C1B"/>
    <w:rsid w:val="00F4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91FAD"/>
  <w15:chartTrackingRefBased/>
  <w15:docId w15:val="{A0B6D93F-B627-48F7-9D25-438DCD0E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5D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D7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5D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D71"/>
    <w:rPr>
      <w:sz w:val="24"/>
      <w:szCs w:val="24"/>
    </w:rPr>
  </w:style>
  <w:style w:type="paragraph" w:styleId="BalloonText">
    <w:name w:val="Balloon Text"/>
    <w:basedOn w:val="Normal"/>
    <w:link w:val="BalloonTextChar"/>
    <w:rsid w:val="00661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61E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B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3C6870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3C6870"/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C6870"/>
    <w:rPr>
      <w:rFonts w:ascii="Calibri" w:hAnsi="Calibri"/>
    </w:rPr>
  </w:style>
  <w:style w:type="character" w:styleId="SubtleEmphasis">
    <w:name w:val="Subtle Emphasis"/>
    <w:uiPriority w:val="19"/>
    <w:qFormat/>
    <w:rsid w:val="003C6870"/>
    <w:rPr>
      <w:i/>
      <w:iCs/>
    </w:rPr>
  </w:style>
  <w:style w:type="table" w:styleId="MediumShading2-Accent5">
    <w:name w:val="Medium Shading 2 Accent 5"/>
    <w:basedOn w:val="TableNormal"/>
    <w:uiPriority w:val="64"/>
    <w:rsid w:val="003C6870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BASED COACHING – CLASSROOM VISIT SUMMARY</vt:lpstr>
    </vt:vector>
  </TitlesOfParts>
  <Company>NMHSA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BASED COACHING – CLASSROOM VISIT SUMMARY</dc:title>
  <dc:subject/>
  <dc:creator>doconnor</dc:creator>
  <cp:keywords/>
  <dc:description/>
  <cp:lastModifiedBy>Bethany Dugan</cp:lastModifiedBy>
  <cp:revision>2</cp:revision>
  <cp:lastPrinted>2017-04-27T16:48:00Z</cp:lastPrinted>
  <dcterms:created xsi:type="dcterms:W3CDTF">2020-09-02T20:22:00Z</dcterms:created>
  <dcterms:modified xsi:type="dcterms:W3CDTF">2020-09-02T20:22:00Z</dcterms:modified>
</cp:coreProperties>
</file>