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F9" w:rsidRPr="0008252E" w:rsidRDefault="00FC36F9">
      <w:pPr>
        <w:rPr>
          <w:rFonts w:ascii="Century Gothic" w:hAnsi="Century Gothic"/>
          <w:b/>
          <w:u w:val="single"/>
        </w:rPr>
      </w:pPr>
      <w:bookmarkStart w:id="0" w:name="_GoBack"/>
      <w:bookmarkEnd w:id="0"/>
      <w:r w:rsidRPr="0008252E">
        <w:rPr>
          <w:rFonts w:ascii="Century Gothic" w:hAnsi="Century Gothic"/>
          <w:b/>
          <w:u w:val="single"/>
        </w:rPr>
        <w:t>Instructions for how to access</w:t>
      </w:r>
      <w:r w:rsidR="0008252E">
        <w:rPr>
          <w:rFonts w:ascii="Century Gothic" w:hAnsi="Century Gothic"/>
          <w:b/>
          <w:u w:val="single"/>
        </w:rPr>
        <w:t xml:space="preserve"> Intentional Teaching Experiences</w:t>
      </w:r>
      <w:r w:rsidRPr="0008252E">
        <w:rPr>
          <w:rFonts w:ascii="Century Gothic" w:hAnsi="Century Gothic"/>
          <w:b/>
          <w:u w:val="single"/>
        </w:rPr>
        <w:t>.</w:t>
      </w:r>
    </w:p>
    <w:p w:rsidR="003A1468" w:rsidRDefault="00FC36F9" w:rsidP="00FC36F9">
      <w:pPr>
        <w:ind w:left="360"/>
        <w:rPr>
          <w:rFonts w:ascii="Century Gothic" w:hAnsi="Century Gothic"/>
        </w:rPr>
      </w:pPr>
      <w:r>
        <w:rPr>
          <w:rFonts w:ascii="Century Gothic" w:hAnsi="Century Gothic"/>
        </w:rPr>
        <w:t xml:space="preserve">Step 1: </w:t>
      </w:r>
      <w:r w:rsidRPr="00FC36F9">
        <w:rPr>
          <w:rFonts w:ascii="Century Gothic" w:hAnsi="Century Gothic"/>
        </w:rPr>
        <w:t xml:space="preserve">Login to My Teaching Strategies </w:t>
      </w:r>
    </w:p>
    <w:p w:rsidR="0008252E" w:rsidRDefault="0008252E" w:rsidP="00FC36F9">
      <w:pPr>
        <w:ind w:left="360"/>
        <w:rPr>
          <w:rFonts w:ascii="Century Gothic" w:hAnsi="Century Gothic"/>
        </w:rPr>
      </w:pPr>
    </w:p>
    <w:p w:rsidR="002D490F" w:rsidRDefault="002D490F" w:rsidP="002D490F">
      <w:pPr>
        <w:ind w:left="360"/>
        <w:rPr>
          <w:rFonts w:ascii="Century Gothic" w:hAnsi="Century Gothic"/>
        </w:rPr>
      </w:pPr>
      <w:r>
        <w:rPr>
          <w:rFonts w:ascii="Century Gothic" w:hAnsi="Century Gothic"/>
        </w:rPr>
        <w:t xml:space="preserve">Step 2: </w:t>
      </w:r>
      <w:r w:rsidRPr="00FC36F9">
        <w:rPr>
          <w:rFonts w:ascii="Century Gothic" w:hAnsi="Century Gothic"/>
        </w:rPr>
        <w:t xml:space="preserve">Select the </w:t>
      </w:r>
      <w:r w:rsidR="00881AB5">
        <w:rPr>
          <w:rFonts w:ascii="Century Gothic" w:hAnsi="Century Gothic"/>
        </w:rPr>
        <w:t>“Teach”</w:t>
      </w:r>
      <w:r w:rsidRPr="00FC36F9">
        <w:rPr>
          <w:rFonts w:ascii="Century Gothic" w:hAnsi="Century Gothic"/>
        </w:rPr>
        <w:t xml:space="preserve"> icon </w:t>
      </w:r>
      <w:r w:rsidR="00881AB5">
        <w:rPr>
          <w:rFonts w:ascii="Century Gothic" w:hAnsi="Century Gothic"/>
        </w:rPr>
        <w:t>at the top of the screen</w:t>
      </w:r>
      <w:r w:rsidRPr="00FC36F9">
        <w:rPr>
          <w:rFonts w:ascii="Century Gothic" w:hAnsi="Century Gothic"/>
        </w:rPr>
        <w:t>.</w:t>
      </w:r>
      <w:r>
        <w:rPr>
          <w:rFonts w:ascii="Century Gothic" w:hAnsi="Century Gothic"/>
        </w:rPr>
        <w:t xml:space="preserve">   </w:t>
      </w:r>
    </w:p>
    <w:p w:rsidR="002D490F" w:rsidRDefault="00881AB5" w:rsidP="0008252E">
      <w:pPr>
        <w:ind w:left="1800" w:firstLine="36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64770</wp:posOffset>
                </wp:positionV>
                <wp:extent cx="523875" cy="400050"/>
                <wp:effectExtent l="19050" t="19050" r="28575" b="19050"/>
                <wp:wrapNone/>
                <wp:docPr id="3" name="Oval 3"/>
                <wp:cNvGraphicFramePr/>
                <a:graphic xmlns:a="http://schemas.openxmlformats.org/drawingml/2006/main">
                  <a:graphicData uri="http://schemas.microsoft.com/office/word/2010/wordprocessingShape">
                    <wps:wsp>
                      <wps:cNvSpPr/>
                      <wps:spPr>
                        <a:xfrm>
                          <a:off x="0" y="0"/>
                          <a:ext cx="523875" cy="4000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DF21C" id="Oval 3" o:spid="_x0000_s1026" style="position:absolute;margin-left:94.5pt;margin-top:5.1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" filled="f" strokecolor="#0070c0" strokeweight="2.25pt">
                <v:stroke joinstyle="miter"/>
              </v:oval>
            </w:pict>
          </mc:Fallback>
        </mc:AlternateContent>
      </w:r>
      <w:r w:rsidR="002D490F">
        <w:rPr>
          <w:rFonts w:ascii="Century Gothic" w:hAnsi="Century Gothic"/>
          <w:noProof/>
        </w:rPr>
        <w:drawing>
          <wp:inline distT="0" distB="0" distL="0" distR="0" wp14:anchorId="28AB59D9" wp14:editId="50A2A330">
            <wp:extent cx="1828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ntional Teaching Exp. 2 JPG.JPG"/>
                    <pic:cNvPicPr/>
                  </pic:nvPicPr>
                  <pic:blipFill rotWithShape="1">
                    <a:blip r:embed="rId7">
                      <a:extLst>
                        <a:ext uri="{28A0092B-C50C-407E-A947-70E740481C1C}">
                          <a14:useLocalDpi xmlns:a14="http://schemas.microsoft.com/office/drawing/2010/main" val="0"/>
                        </a:ext>
                      </a:extLst>
                    </a:blip>
                    <a:srcRect l="5263" t="7142" r="2871" b="11906"/>
                    <a:stretch/>
                  </pic:blipFill>
                  <pic:spPr bwMode="auto">
                    <a:xfrm>
                      <a:off x="0" y="0"/>
                      <a:ext cx="1828800" cy="323850"/>
                    </a:xfrm>
                    <a:prstGeom prst="rect">
                      <a:avLst/>
                    </a:prstGeom>
                    <a:ln>
                      <a:noFill/>
                    </a:ln>
                    <a:extLst>
                      <a:ext uri="{53640926-AAD7-44D8-BBD7-CCE9431645EC}">
                        <a14:shadowObscured xmlns:a14="http://schemas.microsoft.com/office/drawing/2010/main"/>
                      </a:ext>
                    </a:extLst>
                  </pic:spPr>
                </pic:pic>
              </a:graphicData>
            </a:graphic>
          </wp:inline>
        </w:drawing>
      </w:r>
    </w:p>
    <w:p w:rsidR="00FA7013" w:rsidRDefault="00FA7013" w:rsidP="002D490F">
      <w:pPr>
        <w:ind w:left="360"/>
        <w:rPr>
          <w:rFonts w:ascii="Century Gothic" w:hAnsi="Century Gothic"/>
        </w:rPr>
      </w:pPr>
    </w:p>
    <w:p w:rsidR="002D490F" w:rsidRDefault="00FA7013" w:rsidP="002D490F">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4BA1CF1" wp14:editId="12F51BD3">
                <wp:simplePos x="0" y="0"/>
                <wp:positionH relativeFrom="column">
                  <wp:posOffset>1838325</wp:posOffset>
                </wp:positionH>
                <wp:positionV relativeFrom="paragraph">
                  <wp:posOffset>213995</wp:posOffset>
                </wp:positionV>
                <wp:extent cx="523875" cy="400050"/>
                <wp:effectExtent l="19050" t="19050" r="28575" b="19050"/>
                <wp:wrapNone/>
                <wp:docPr id="5" name="Oval 5"/>
                <wp:cNvGraphicFramePr/>
                <a:graphic xmlns:a="http://schemas.openxmlformats.org/drawingml/2006/main">
                  <a:graphicData uri="http://schemas.microsoft.com/office/word/2010/wordprocessingShape">
                    <wps:wsp>
                      <wps:cNvSpPr/>
                      <wps:spPr>
                        <a:xfrm>
                          <a:off x="0" y="0"/>
                          <a:ext cx="523875" cy="400050"/>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C93C1" id="Oval 5" o:spid="_x0000_s1026" style="position:absolute;margin-left:144.75pt;margin-top:16.85pt;width:41.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" filled="f" strokecolor="#0070c0" strokeweight="2.25pt">
                <v:stroke joinstyle="miter"/>
              </v:oval>
            </w:pict>
          </mc:Fallback>
        </mc:AlternateContent>
      </w:r>
      <w:r w:rsidR="002D490F">
        <w:rPr>
          <w:rFonts w:ascii="Century Gothic" w:hAnsi="Century Gothic"/>
        </w:rPr>
        <w:t xml:space="preserve">Step 3: </w:t>
      </w:r>
      <w:r w:rsidR="00BF3438">
        <w:rPr>
          <w:rFonts w:ascii="Century Gothic" w:hAnsi="Century Gothic"/>
        </w:rPr>
        <w:t>Head Start Teachers s</w:t>
      </w:r>
      <w:r w:rsidR="00881AB5">
        <w:rPr>
          <w:rFonts w:ascii="Century Gothic" w:hAnsi="Century Gothic"/>
        </w:rPr>
        <w:t xml:space="preserve">elect “Week” </w:t>
      </w:r>
      <w:r w:rsidR="00BF3438">
        <w:rPr>
          <w:rFonts w:ascii="Century Gothic" w:hAnsi="Century Gothic"/>
        </w:rPr>
        <w:t>from the menu at</w:t>
      </w:r>
      <w:r w:rsidR="002D490F">
        <w:rPr>
          <w:rFonts w:ascii="Century Gothic" w:hAnsi="Century Gothic"/>
        </w:rPr>
        <w:t xml:space="preserve"> the top left corner of the screen.</w:t>
      </w:r>
    </w:p>
    <w:p w:rsidR="00BF3438" w:rsidRDefault="00BF3438" w:rsidP="002D490F">
      <w:pPr>
        <w:ind w:left="360"/>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r>
        <w:rPr>
          <w:rFonts w:ascii="Century Gothic" w:hAnsi="Century Gothic"/>
          <w:noProof/>
        </w:rPr>
        <w:drawing>
          <wp:inline distT="0" distB="0" distL="0" distR="0" wp14:anchorId="058A01AA" wp14:editId="1A6E927A">
            <wp:extent cx="193357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ntional Teaching Exp. 3.JPG"/>
                    <pic:cNvPicPr/>
                  </pic:nvPicPr>
                  <pic:blipFill>
                    <a:blip r:embed="rId8">
                      <a:extLst>
                        <a:ext uri="{28A0092B-C50C-407E-A947-70E740481C1C}">
                          <a14:useLocalDpi xmlns:a14="http://schemas.microsoft.com/office/drawing/2010/main" val="0"/>
                        </a:ext>
                      </a:extLst>
                    </a:blip>
                    <a:stretch>
                      <a:fillRect/>
                    </a:stretch>
                  </pic:blipFill>
                  <pic:spPr>
                    <a:xfrm>
                      <a:off x="0" y="0"/>
                      <a:ext cx="1933575" cy="228600"/>
                    </a:xfrm>
                    <a:prstGeom prst="rect">
                      <a:avLst/>
                    </a:prstGeom>
                  </pic:spPr>
                </pic:pic>
              </a:graphicData>
            </a:graphic>
          </wp:inline>
        </w:drawing>
      </w:r>
    </w:p>
    <w:p w:rsidR="00BF3438" w:rsidRDefault="00051C66" w:rsidP="002D490F">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77696" behindDoc="0" locked="0" layoutInCell="1" allowOverlap="1" wp14:anchorId="1A315045" wp14:editId="70E1301E">
                <wp:simplePos x="0" y="0"/>
                <wp:positionH relativeFrom="column">
                  <wp:posOffset>2914650</wp:posOffset>
                </wp:positionH>
                <wp:positionV relativeFrom="paragraph">
                  <wp:posOffset>353695</wp:posOffset>
                </wp:positionV>
                <wp:extent cx="1114425" cy="400050"/>
                <wp:effectExtent l="19050" t="19050" r="28575" b="19050"/>
                <wp:wrapNone/>
                <wp:docPr id="28" name="Oval 28"/>
                <wp:cNvGraphicFramePr/>
                <a:graphic xmlns:a="http://schemas.openxmlformats.org/drawingml/2006/main">
                  <a:graphicData uri="http://schemas.microsoft.com/office/word/2010/wordprocessingShape">
                    <wps:wsp>
                      <wps:cNvSpPr/>
                      <wps:spPr>
                        <a:xfrm>
                          <a:off x="0" y="0"/>
                          <a:ext cx="1114425" cy="400050"/>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BD53E" id="Oval 28" o:spid="_x0000_s1026" style="position:absolute;margin-left:229.5pt;margin-top:27.85pt;width:87.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" filled="f" strokecolor="#0070c0" strokeweight="2.25pt">
                <v:stroke joinstyle="miter"/>
              </v:oval>
            </w:pict>
          </mc:Fallback>
        </mc:AlternateContent>
      </w:r>
      <w:r w:rsidR="00BF3438">
        <w:rPr>
          <w:rFonts w:ascii="Century Gothic" w:hAnsi="Century Gothic"/>
          <w:b/>
        </w:rPr>
        <w:t>OR</w:t>
      </w:r>
      <w:r w:rsidR="00BF3438">
        <w:rPr>
          <w:rFonts w:ascii="Century Gothic" w:hAnsi="Century Gothic"/>
        </w:rPr>
        <w:tab/>
        <w:t>Early Head Start Teachers select “Weekly Experiences” from the menu at the top left corner of the screen.</w:t>
      </w:r>
      <w:r w:rsidRPr="00051C66">
        <w:rPr>
          <w:rFonts w:ascii="Century Gothic" w:hAnsi="Century Gothic"/>
          <w:noProof/>
        </w:rPr>
        <w:t xml:space="preserve"> </w:t>
      </w:r>
    </w:p>
    <w:p w:rsidR="002D490F" w:rsidRDefault="00051C66" w:rsidP="002D490F">
      <w:pPr>
        <w:ind w:left="1800" w:firstLine="360"/>
        <w:rPr>
          <w:rFonts w:ascii="Century Gothic" w:hAnsi="Century Gothic"/>
        </w:rPr>
      </w:pPr>
      <w:r>
        <w:rPr>
          <w:rFonts w:ascii="Century Gothic" w:hAnsi="Century Gothic"/>
          <w:noProof/>
        </w:rPr>
        <w:drawing>
          <wp:inline distT="0" distB="0" distL="0" distR="0">
            <wp:extent cx="36576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ntentional Teaching Exp. 1 EHS.JPG"/>
                    <pic:cNvPicPr/>
                  </pic:nvPicPr>
                  <pic:blipFill>
                    <a:blip r:embed="rId9">
                      <a:extLst>
                        <a:ext uri="{28A0092B-C50C-407E-A947-70E740481C1C}">
                          <a14:useLocalDpi xmlns:a14="http://schemas.microsoft.com/office/drawing/2010/main" val="0"/>
                        </a:ext>
                      </a:extLst>
                    </a:blip>
                    <a:stretch>
                      <a:fillRect/>
                    </a:stretch>
                  </pic:blipFill>
                  <pic:spPr>
                    <a:xfrm>
                      <a:off x="0" y="0"/>
                      <a:ext cx="3657600" cy="152400"/>
                    </a:xfrm>
                    <a:prstGeom prst="rect">
                      <a:avLst/>
                    </a:prstGeom>
                  </pic:spPr>
                </pic:pic>
              </a:graphicData>
            </a:graphic>
          </wp:inline>
        </w:drawing>
      </w:r>
    </w:p>
    <w:p w:rsidR="00FA7013" w:rsidRDefault="00BF3438" w:rsidP="00BF3438">
      <w:pPr>
        <w:rPr>
          <w:rFonts w:ascii="Century Gothic" w:hAnsi="Century Gothic"/>
        </w:rPr>
      </w:pPr>
      <w:r>
        <w:rPr>
          <w:rFonts w:ascii="Century Gothic" w:hAnsi="Century Gothic"/>
        </w:rPr>
        <w:tab/>
      </w:r>
    </w:p>
    <w:p w:rsidR="002D490F" w:rsidRDefault="002D490F" w:rsidP="002D490F">
      <w:pPr>
        <w:ind w:left="360"/>
        <w:rPr>
          <w:rFonts w:ascii="Century Gothic" w:hAnsi="Century Gothic"/>
        </w:rPr>
      </w:pPr>
      <w:r>
        <w:rPr>
          <w:rFonts w:ascii="Century Gothic" w:hAnsi="Century Gothic"/>
        </w:rPr>
        <w:t>Step 4:</w:t>
      </w:r>
      <w:r w:rsidR="00FA7013">
        <w:rPr>
          <w:rFonts w:ascii="Century Gothic" w:hAnsi="Century Gothic"/>
        </w:rPr>
        <w:t xml:space="preserve"> Select </w:t>
      </w:r>
      <w:r w:rsidR="00FA7013">
        <w:rPr>
          <w:rFonts w:ascii="Century Gothic" w:hAnsi="Century Gothic"/>
          <w:noProof/>
        </w:rPr>
        <w:drawing>
          <wp:inline distT="0" distB="0" distL="0" distR="0">
            <wp:extent cx="9715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ntional Teaching Exp. 5.JPG"/>
                    <pic:cNvPicPr/>
                  </pic:nvPicPr>
                  <pic:blipFill rotWithShape="1">
                    <a:blip r:embed="rId10">
                      <a:extLst>
                        <a:ext uri="{28A0092B-C50C-407E-A947-70E740481C1C}">
                          <a14:useLocalDpi xmlns:a14="http://schemas.microsoft.com/office/drawing/2010/main" val="0"/>
                        </a:ext>
                      </a:extLst>
                    </a:blip>
                    <a:srcRect t="22858" b="20000"/>
                    <a:stretch/>
                  </pic:blipFill>
                  <pic:spPr bwMode="auto">
                    <a:xfrm>
                      <a:off x="0" y="0"/>
                      <a:ext cx="971550" cy="190500"/>
                    </a:xfrm>
                    <a:prstGeom prst="rect">
                      <a:avLst/>
                    </a:prstGeom>
                    <a:ln>
                      <a:noFill/>
                    </a:ln>
                    <a:extLst>
                      <a:ext uri="{53640926-AAD7-44D8-BBD7-CCE9431645EC}">
                        <a14:shadowObscured xmlns:a14="http://schemas.microsoft.com/office/drawing/2010/main"/>
                      </a:ext>
                    </a:extLst>
                  </pic:spPr>
                </pic:pic>
              </a:graphicData>
            </a:graphic>
          </wp:inline>
        </w:drawing>
      </w:r>
      <w:r w:rsidR="00FA7013">
        <w:rPr>
          <w:rFonts w:ascii="Century Gothic" w:hAnsi="Century Gothic"/>
        </w:rPr>
        <w:t>from the top of the list of menu option on the left side of the screen.</w:t>
      </w:r>
    </w:p>
    <w:p w:rsidR="00FA7013" w:rsidRDefault="00FA7013" w:rsidP="002D490F">
      <w:pPr>
        <w:ind w:left="360"/>
        <w:rPr>
          <w:rFonts w:ascii="Century Gothic" w:hAnsi="Century Gothic"/>
        </w:rPr>
      </w:pPr>
    </w:p>
    <w:p w:rsidR="00FA7013" w:rsidRDefault="00FA7013" w:rsidP="002D490F">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3AFE88F3" wp14:editId="51D89736">
                <wp:simplePos x="0" y="0"/>
                <wp:positionH relativeFrom="column">
                  <wp:posOffset>5543550</wp:posOffset>
                </wp:positionH>
                <wp:positionV relativeFrom="paragraph">
                  <wp:posOffset>410845</wp:posOffset>
                </wp:positionV>
                <wp:extent cx="523875" cy="400050"/>
                <wp:effectExtent l="19050" t="19050" r="28575" b="19050"/>
                <wp:wrapNone/>
                <wp:docPr id="10" name="Oval 10"/>
                <wp:cNvGraphicFramePr/>
                <a:graphic xmlns:a="http://schemas.openxmlformats.org/drawingml/2006/main">
                  <a:graphicData uri="http://schemas.microsoft.com/office/word/2010/wordprocessingShape">
                    <wps:wsp>
                      <wps:cNvSpPr/>
                      <wps:spPr>
                        <a:xfrm>
                          <a:off x="0" y="0"/>
                          <a:ext cx="523875" cy="400050"/>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816A1" id="Oval 10" o:spid="_x0000_s1026" style="position:absolute;margin-left:436.5pt;margin-top:32.35pt;width:41.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" filled="f" strokecolor="#0070c0" strokeweight="2.25pt">
                <v:stroke joinstyle="miter"/>
              </v:oval>
            </w:pict>
          </mc:Fallback>
        </mc:AlternateContent>
      </w:r>
      <w:r>
        <w:rPr>
          <w:rFonts w:ascii="Century Gothic" w:hAnsi="Century Gothic"/>
        </w:rPr>
        <w:t>Step 5: Choose any day of the week and then click</w:t>
      </w:r>
      <w:r w:rsidR="00881AB5">
        <w:rPr>
          <w:rFonts w:ascii="Century Gothic" w:hAnsi="Century Gothic"/>
        </w:rPr>
        <w:t xml:space="preserve"> “N</w:t>
      </w:r>
      <w:r>
        <w:rPr>
          <w:rFonts w:ascii="Century Gothic" w:hAnsi="Century Gothic"/>
        </w:rPr>
        <w:t>ext</w:t>
      </w:r>
      <w:r w:rsidR="00881AB5">
        <w:rPr>
          <w:rFonts w:ascii="Century Gothic" w:hAnsi="Century Gothic"/>
        </w:rPr>
        <w:t>”</w:t>
      </w:r>
      <w:r>
        <w:rPr>
          <w:rFonts w:ascii="Century Gothic" w:hAnsi="Century Gothic"/>
        </w:rPr>
        <w:t xml:space="preserve"> from the upper right side of the calendar.</w:t>
      </w:r>
    </w:p>
    <w:p w:rsidR="00FA7013" w:rsidRDefault="00FA7013" w:rsidP="002D490F">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3AFE88F3" wp14:editId="51D89736">
                <wp:simplePos x="0" y="0"/>
                <wp:positionH relativeFrom="column">
                  <wp:posOffset>152400</wp:posOffset>
                </wp:positionH>
                <wp:positionV relativeFrom="paragraph">
                  <wp:posOffset>611505</wp:posOffset>
                </wp:positionV>
                <wp:extent cx="523875" cy="400050"/>
                <wp:effectExtent l="19050" t="19050" r="28575" b="19050"/>
                <wp:wrapNone/>
                <wp:docPr id="9" name="Oval 9"/>
                <wp:cNvGraphicFramePr/>
                <a:graphic xmlns:a="http://schemas.openxmlformats.org/drawingml/2006/main">
                  <a:graphicData uri="http://schemas.microsoft.com/office/word/2010/wordprocessingShape">
                    <wps:wsp>
                      <wps:cNvSpPr/>
                      <wps:spPr>
                        <a:xfrm>
                          <a:off x="0" y="0"/>
                          <a:ext cx="523875" cy="400050"/>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AF03E" id="Oval 9" o:spid="_x0000_s1026" style="position:absolute;margin-left:12pt;margin-top:48.15pt;width:41.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" filled="f" strokecolor="#0070c0" strokeweight="2.25pt">
                <v:stroke joinstyle="miter"/>
              </v:oval>
            </w:pict>
          </mc:Fallback>
        </mc:AlternateContent>
      </w:r>
      <w:r>
        <w:rPr>
          <w:rFonts w:ascii="Century Gothic" w:hAnsi="Century Gothic"/>
          <w:noProof/>
        </w:rPr>
        <w:drawing>
          <wp:inline distT="0" distB="0" distL="0" distR="0" wp14:anchorId="230A7C0E" wp14:editId="6445F8B4">
            <wp:extent cx="5943600" cy="935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ntional Teaching Exp. 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935355"/>
                    </a:xfrm>
                    <a:prstGeom prst="rect">
                      <a:avLst/>
                    </a:prstGeom>
                  </pic:spPr>
                </pic:pic>
              </a:graphicData>
            </a:graphic>
          </wp:inline>
        </w:drawing>
      </w:r>
    </w:p>
    <w:p w:rsidR="00FA7013" w:rsidRDefault="00FA7013" w:rsidP="002D490F">
      <w:pPr>
        <w:ind w:left="360"/>
        <w:rPr>
          <w:rFonts w:ascii="Century Gothic" w:hAnsi="Century Gothic"/>
        </w:rPr>
      </w:pPr>
    </w:p>
    <w:p w:rsidR="00FA7013" w:rsidRDefault="00FA7013" w:rsidP="002D490F">
      <w:pPr>
        <w:ind w:left="360"/>
        <w:rPr>
          <w:rFonts w:ascii="Century Gothic" w:hAnsi="Century Gothic"/>
        </w:rPr>
      </w:pPr>
      <w:r>
        <w:rPr>
          <w:rFonts w:ascii="Century Gothic" w:hAnsi="Century Gothic"/>
        </w:rPr>
        <w:t>Step 6</w:t>
      </w:r>
      <w:r w:rsidR="00051C66">
        <w:rPr>
          <w:rFonts w:ascii="Century Gothic" w:hAnsi="Century Gothic"/>
        </w:rPr>
        <w:t>a</w:t>
      </w:r>
      <w:r>
        <w:rPr>
          <w:rFonts w:ascii="Century Gothic" w:hAnsi="Century Gothic"/>
        </w:rPr>
        <w:t xml:space="preserve">: Select </w:t>
      </w:r>
      <w:r w:rsidR="00881AB5">
        <w:rPr>
          <w:rFonts w:ascii="Century Gothic" w:hAnsi="Century Gothic"/>
        </w:rPr>
        <w:t>“</w:t>
      </w:r>
      <w:r>
        <w:rPr>
          <w:rFonts w:ascii="Century Gothic" w:hAnsi="Century Gothic"/>
        </w:rPr>
        <w:t>Intentional Teaching Experience</w:t>
      </w:r>
      <w:r w:rsidR="00881AB5">
        <w:rPr>
          <w:rFonts w:ascii="Century Gothic" w:hAnsi="Century Gothic"/>
        </w:rPr>
        <w:t>”</w:t>
      </w:r>
      <w:r>
        <w:rPr>
          <w:rFonts w:ascii="Century Gothic" w:hAnsi="Century Gothic"/>
        </w:rPr>
        <w:t>.</w:t>
      </w:r>
    </w:p>
    <w:p w:rsidR="00FA7013" w:rsidRDefault="00FA7013" w:rsidP="002D490F">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3EF48629" wp14:editId="45CBB80C">
                <wp:simplePos x="0" y="0"/>
                <wp:positionH relativeFrom="column">
                  <wp:posOffset>3914775</wp:posOffset>
                </wp:positionH>
                <wp:positionV relativeFrom="paragraph">
                  <wp:posOffset>651510</wp:posOffset>
                </wp:positionV>
                <wp:extent cx="1543050" cy="400050"/>
                <wp:effectExtent l="19050" t="19050" r="19050" b="19050"/>
                <wp:wrapNone/>
                <wp:docPr id="12" name="Oval 12"/>
                <wp:cNvGraphicFramePr/>
                <a:graphic xmlns:a="http://schemas.openxmlformats.org/drawingml/2006/main">
                  <a:graphicData uri="http://schemas.microsoft.com/office/word/2010/wordprocessingShape">
                    <wps:wsp>
                      <wps:cNvSpPr/>
                      <wps:spPr>
                        <a:xfrm>
                          <a:off x="0" y="0"/>
                          <a:ext cx="1543050" cy="400050"/>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174EC" id="Oval 12" o:spid="_x0000_s1026" style="position:absolute;margin-left:308.25pt;margin-top:51.3pt;width:121.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" filled="f" strokecolor="#0070c0" strokeweight="2.25pt">
                <v:stroke joinstyle="miter"/>
              </v:oval>
            </w:pict>
          </mc:Fallback>
        </mc:AlternateContent>
      </w:r>
      <w:r>
        <w:rPr>
          <w:rFonts w:ascii="Century Gothic" w:hAnsi="Century Gothic"/>
          <w:noProof/>
        </w:rPr>
        <w:drawing>
          <wp:inline distT="0" distB="0" distL="0" distR="0">
            <wp:extent cx="5943600" cy="1019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ntional Teaching Exp. 7.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019175"/>
                    </a:xfrm>
                    <a:prstGeom prst="rect">
                      <a:avLst/>
                    </a:prstGeom>
                  </pic:spPr>
                </pic:pic>
              </a:graphicData>
            </a:graphic>
          </wp:inline>
        </w:drawing>
      </w:r>
    </w:p>
    <w:p w:rsidR="00D83882" w:rsidRDefault="00D83882" w:rsidP="002D490F">
      <w:pPr>
        <w:ind w:left="360"/>
        <w:rPr>
          <w:rFonts w:ascii="Century Gothic" w:hAnsi="Century Gothic"/>
        </w:rPr>
      </w:pPr>
    </w:p>
    <w:p w:rsidR="005579B4" w:rsidRDefault="005579B4" w:rsidP="002D490F">
      <w:pPr>
        <w:ind w:left="360"/>
        <w:rPr>
          <w:rFonts w:ascii="Century Gothic" w:hAnsi="Century Gothic"/>
        </w:rPr>
      </w:pPr>
    </w:p>
    <w:p w:rsidR="005579B4" w:rsidRDefault="005579B4" w:rsidP="002D490F">
      <w:pPr>
        <w:ind w:left="360"/>
        <w:rPr>
          <w:rFonts w:ascii="Century Gothic" w:hAnsi="Century Gothic"/>
        </w:rPr>
      </w:pPr>
    </w:p>
    <w:p w:rsidR="005579B4" w:rsidRDefault="005579B4" w:rsidP="002D490F">
      <w:pPr>
        <w:ind w:left="360"/>
        <w:rPr>
          <w:rFonts w:ascii="Century Gothic" w:hAnsi="Century Gothic"/>
        </w:rPr>
      </w:pPr>
    </w:p>
    <w:p w:rsidR="00881AB5" w:rsidRDefault="00051C66" w:rsidP="002D490F">
      <w:pPr>
        <w:ind w:left="360"/>
        <w:rPr>
          <w:rFonts w:ascii="Century Gothic" w:hAnsi="Century Gothic"/>
        </w:rPr>
      </w:pPr>
      <w:r>
        <w:rPr>
          <w:rFonts w:ascii="Century Gothic" w:hAnsi="Century Gothic"/>
        </w:rPr>
        <w:lastRenderedPageBreak/>
        <w:t xml:space="preserve">Step 6b: </w:t>
      </w:r>
      <w:r w:rsidRPr="00051C66">
        <w:rPr>
          <w:rFonts w:ascii="Century Gothic" w:hAnsi="Century Gothic"/>
          <w:b/>
        </w:rPr>
        <w:t>FOR EHS ONLY</w:t>
      </w:r>
      <w:r>
        <w:rPr>
          <w:rFonts w:ascii="Century Gothic" w:hAnsi="Century Gothic"/>
        </w:rPr>
        <w:t xml:space="preserve"> Select “By Objective/Dimension”.</w:t>
      </w:r>
    </w:p>
    <w:p w:rsidR="0008252E" w:rsidRDefault="00051C66" w:rsidP="00051C66">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79744" behindDoc="0" locked="0" layoutInCell="1" allowOverlap="1" wp14:anchorId="7C5D8126" wp14:editId="2A30820C">
                <wp:simplePos x="0" y="0"/>
                <wp:positionH relativeFrom="column">
                  <wp:posOffset>4324350</wp:posOffset>
                </wp:positionH>
                <wp:positionV relativeFrom="paragraph">
                  <wp:posOffset>444500</wp:posOffset>
                </wp:positionV>
                <wp:extent cx="1314450" cy="333375"/>
                <wp:effectExtent l="19050" t="19050" r="19050" b="28575"/>
                <wp:wrapNone/>
                <wp:docPr id="30" name="Oval 30"/>
                <wp:cNvGraphicFramePr/>
                <a:graphic xmlns:a="http://schemas.openxmlformats.org/drawingml/2006/main">
                  <a:graphicData uri="http://schemas.microsoft.com/office/word/2010/wordprocessingShape">
                    <wps:wsp>
                      <wps:cNvSpPr/>
                      <wps:spPr>
                        <a:xfrm>
                          <a:off x="0" y="0"/>
                          <a:ext cx="1314450" cy="333375"/>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C9088" id="Oval 30" o:spid="_x0000_s1026" style="position:absolute;margin-left:340.5pt;margin-top:35pt;width:103.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" filled="f" strokecolor="#0070c0" strokeweight="2.25pt">
                <v:stroke joinstyle="miter"/>
              </v:oval>
            </w:pict>
          </mc:Fallback>
        </mc:AlternateContent>
      </w:r>
      <w:r>
        <w:rPr>
          <w:rFonts w:ascii="Century Gothic" w:hAnsi="Century Gothic"/>
          <w:noProof/>
        </w:rPr>
        <w:drawing>
          <wp:inline distT="0" distB="0" distL="0" distR="0">
            <wp:extent cx="6305550" cy="817872"/>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tentional Teaching Exp. 2 EHS.JPG"/>
                    <pic:cNvPicPr/>
                  </pic:nvPicPr>
                  <pic:blipFill rotWithShape="1">
                    <a:blip r:embed="rId13">
                      <a:extLst>
                        <a:ext uri="{28A0092B-C50C-407E-A947-70E740481C1C}">
                          <a14:useLocalDpi xmlns:a14="http://schemas.microsoft.com/office/drawing/2010/main" val="0"/>
                        </a:ext>
                      </a:extLst>
                    </a:blip>
                    <a:srcRect l="1675" r="3169"/>
                    <a:stretch/>
                  </pic:blipFill>
                  <pic:spPr bwMode="auto">
                    <a:xfrm>
                      <a:off x="0" y="0"/>
                      <a:ext cx="6368733" cy="826067"/>
                    </a:xfrm>
                    <a:prstGeom prst="rect">
                      <a:avLst/>
                    </a:prstGeom>
                    <a:ln>
                      <a:noFill/>
                    </a:ln>
                    <a:extLst>
                      <a:ext uri="{53640926-AAD7-44D8-BBD7-CCE9431645EC}">
                        <a14:shadowObscured xmlns:a14="http://schemas.microsoft.com/office/drawing/2010/main"/>
                      </a:ext>
                    </a:extLst>
                  </pic:spPr>
                </pic:pic>
              </a:graphicData>
            </a:graphic>
          </wp:inline>
        </w:drawing>
      </w:r>
    </w:p>
    <w:p w:rsidR="00051C66" w:rsidRDefault="00051C66" w:rsidP="002D490F">
      <w:pPr>
        <w:ind w:left="360"/>
        <w:rPr>
          <w:rFonts w:ascii="Century Gothic" w:hAnsi="Century Gothic"/>
        </w:rPr>
      </w:pPr>
    </w:p>
    <w:p w:rsidR="00FA7013" w:rsidRDefault="00FA7013" w:rsidP="002D490F">
      <w:pPr>
        <w:ind w:left="360"/>
        <w:rPr>
          <w:rFonts w:ascii="Century Gothic" w:hAnsi="Century Gothic"/>
        </w:rPr>
      </w:pPr>
      <w:r>
        <w:rPr>
          <w:rFonts w:ascii="Century Gothic" w:hAnsi="Century Gothic"/>
        </w:rPr>
        <w:t>Step 7:</w:t>
      </w:r>
      <w:r w:rsidR="00D83882">
        <w:rPr>
          <w:rFonts w:ascii="Century Gothic" w:hAnsi="Century Gothic"/>
        </w:rPr>
        <w:t xml:space="preserve"> This page lists objectives/dimensions for you to choose from. Select a</w:t>
      </w:r>
      <w:r w:rsidR="005579B4">
        <w:rPr>
          <w:rFonts w:ascii="Century Gothic" w:hAnsi="Century Gothic"/>
        </w:rPr>
        <w:t>n</w:t>
      </w:r>
      <w:r w:rsidR="00D83882">
        <w:rPr>
          <w:rFonts w:ascii="Century Gothic" w:hAnsi="Century Gothic"/>
        </w:rPr>
        <w:t xml:space="preserve"> objective/dimension of interest. </w:t>
      </w:r>
      <w:r w:rsidR="005579B4">
        <w:rPr>
          <w:rFonts w:ascii="Century Gothic" w:hAnsi="Century Gothic"/>
        </w:rPr>
        <w:t>In this example, Social-Emotional is chosen.</w:t>
      </w:r>
    </w:p>
    <w:p w:rsidR="005579B4" w:rsidRDefault="005579B4" w:rsidP="002D490F">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37402823" wp14:editId="33509192">
                <wp:simplePos x="0" y="0"/>
                <wp:positionH relativeFrom="column">
                  <wp:posOffset>161925</wp:posOffset>
                </wp:positionH>
                <wp:positionV relativeFrom="paragraph">
                  <wp:posOffset>325120</wp:posOffset>
                </wp:positionV>
                <wp:extent cx="1543050" cy="400050"/>
                <wp:effectExtent l="19050" t="19050" r="19050" b="19050"/>
                <wp:wrapNone/>
                <wp:docPr id="14" name="Oval 14"/>
                <wp:cNvGraphicFramePr/>
                <a:graphic xmlns:a="http://schemas.openxmlformats.org/drawingml/2006/main">
                  <a:graphicData uri="http://schemas.microsoft.com/office/word/2010/wordprocessingShape">
                    <wps:wsp>
                      <wps:cNvSpPr/>
                      <wps:spPr>
                        <a:xfrm>
                          <a:off x="0" y="0"/>
                          <a:ext cx="1543050" cy="400050"/>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782E4" id="Oval 14" o:spid="_x0000_s1026" style="position:absolute;margin-left:12.75pt;margin-top:25.6pt;width:121.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" filled="f" strokecolor="#0070c0" strokeweight="2.25pt">
                <v:stroke joinstyle="miter"/>
              </v:oval>
            </w:pict>
          </mc:Fallback>
        </mc:AlternateContent>
      </w:r>
      <w:r>
        <w:rPr>
          <w:rFonts w:ascii="Century Gothic" w:hAnsi="Century Gothic"/>
          <w:noProof/>
        </w:rPr>
        <w:drawing>
          <wp:inline distT="0" distB="0" distL="0" distR="0">
            <wp:extent cx="2914650" cy="3295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tentional Teaching Exp. 8.JPG"/>
                    <pic:cNvPicPr/>
                  </pic:nvPicPr>
                  <pic:blipFill>
                    <a:blip r:embed="rId14">
                      <a:extLst>
                        <a:ext uri="{28A0092B-C50C-407E-A947-70E740481C1C}">
                          <a14:useLocalDpi xmlns:a14="http://schemas.microsoft.com/office/drawing/2010/main" val="0"/>
                        </a:ext>
                      </a:extLst>
                    </a:blip>
                    <a:stretch>
                      <a:fillRect/>
                    </a:stretch>
                  </pic:blipFill>
                  <pic:spPr>
                    <a:xfrm>
                      <a:off x="0" y="0"/>
                      <a:ext cx="2914650" cy="3295650"/>
                    </a:xfrm>
                    <a:prstGeom prst="rect">
                      <a:avLst/>
                    </a:prstGeom>
                  </pic:spPr>
                </pic:pic>
              </a:graphicData>
            </a:graphic>
          </wp:inline>
        </w:drawing>
      </w:r>
    </w:p>
    <w:p w:rsidR="00881AB5" w:rsidRDefault="00881AB5" w:rsidP="002D490F">
      <w:pPr>
        <w:ind w:left="360"/>
        <w:rPr>
          <w:rFonts w:ascii="Century Gothic" w:hAnsi="Century Gothic"/>
        </w:rPr>
      </w:pPr>
    </w:p>
    <w:p w:rsidR="00B15ED0" w:rsidRDefault="00D83882" w:rsidP="002D490F">
      <w:pPr>
        <w:ind w:left="360"/>
        <w:rPr>
          <w:rFonts w:ascii="Century Gothic" w:hAnsi="Century Gothic"/>
        </w:rPr>
      </w:pPr>
      <w:r>
        <w:rPr>
          <w:rFonts w:ascii="Century Gothic" w:hAnsi="Century Gothic"/>
        </w:rPr>
        <w:t>Step 8: This pa</w:t>
      </w:r>
      <w:r w:rsidR="00881AB5">
        <w:rPr>
          <w:rFonts w:ascii="Century Gothic" w:hAnsi="Century Gothic"/>
        </w:rPr>
        <w:t>ge lists the objectives/dimensions</w:t>
      </w:r>
      <w:r>
        <w:rPr>
          <w:rFonts w:ascii="Century Gothic" w:hAnsi="Century Gothic"/>
        </w:rPr>
        <w:t xml:space="preserve"> for the selected dimension on the left side of the screen. Across from each objective</w:t>
      </w:r>
      <w:r w:rsidR="00881AB5">
        <w:rPr>
          <w:rFonts w:ascii="Century Gothic" w:hAnsi="Century Gothic"/>
        </w:rPr>
        <w:t>/dimension</w:t>
      </w:r>
      <w:r>
        <w:rPr>
          <w:rFonts w:ascii="Century Gothic" w:hAnsi="Century Gothic"/>
        </w:rPr>
        <w:t xml:space="preserve"> is listed the names of each child at the level you previously assessed each child to have attained.</w:t>
      </w:r>
      <w:r w:rsidR="00B15ED0">
        <w:rPr>
          <w:rFonts w:ascii="Century Gothic" w:hAnsi="Century Gothic"/>
        </w:rPr>
        <w:t xml:space="preserve"> The color bands are included to represent w</w:t>
      </w:r>
      <w:r w:rsidR="00881AB5">
        <w:rPr>
          <w:rFonts w:ascii="Century Gothic" w:hAnsi="Century Gothic"/>
        </w:rPr>
        <w:t>h</w:t>
      </w:r>
      <w:r w:rsidR="00B15ED0">
        <w:rPr>
          <w:rFonts w:ascii="Century Gothic" w:hAnsi="Century Gothic"/>
        </w:rPr>
        <w:t>ere each child is at compared to what is typically expected of children the same age for each objective</w:t>
      </w:r>
      <w:r w:rsidR="00881AB5">
        <w:rPr>
          <w:rFonts w:ascii="Century Gothic" w:hAnsi="Century Gothic"/>
        </w:rPr>
        <w:t>/dimension</w:t>
      </w:r>
      <w:r w:rsidR="00B15ED0">
        <w:rPr>
          <w:rFonts w:ascii="Century Gothic" w:hAnsi="Century Gothic"/>
        </w:rPr>
        <w:t>.</w:t>
      </w:r>
    </w:p>
    <w:p w:rsidR="00881AB5" w:rsidRDefault="00881AB5" w:rsidP="002D490F">
      <w:pPr>
        <w:ind w:left="360"/>
        <w:rPr>
          <w:rFonts w:ascii="Century Gothic" w:hAnsi="Century Gothic"/>
        </w:rPr>
      </w:pPr>
      <w:r>
        <w:rPr>
          <w:rFonts w:ascii="Century Gothic" w:hAnsi="Century Gothic"/>
          <w:noProof/>
        </w:rPr>
        <w:drawing>
          <wp:inline distT="0" distB="0" distL="0" distR="0">
            <wp:extent cx="5943600" cy="1800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tentional Teaching Exp. 9.JPG"/>
                    <pic:cNvPicPr/>
                  </pic:nvPicPr>
                  <pic:blipFill rotWithShape="1">
                    <a:blip r:embed="rId15">
                      <a:extLst>
                        <a:ext uri="{28A0092B-C50C-407E-A947-70E740481C1C}">
                          <a14:useLocalDpi xmlns:a14="http://schemas.microsoft.com/office/drawing/2010/main" val="0"/>
                        </a:ext>
                      </a:extLst>
                    </a:blip>
                    <a:srcRect b="37098"/>
                    <a:stretch/>
                  </pic:blipFill>
                  <pic:spPr bwMode="auto">
                    <a:xfrm>
                      <a:off x="0" y="0"/>
                      <a:ext cx="5943600" cy="1800225"/>
                    </a:xfrm>
                    <a:prstGeom prst="rect">
                      <a:avLst/>
                    </a:prstGeom>
                    <a:ln>
                      <a:noFill/>
                    </a:ln>
                    <a:extLst>
                      <a:ext uri="{53640926-AAD7-44D8-BBD7-CCE9431645EC}">
                        <a14:shadowObscured xmlns:a14="http://schemas.microsoft.com/office/drawing/2010/main"/>
                      </a:ext>
                    </a:extLst>
                  </pic:spPr>
                </pic:pic>
              </a:graphicData>
            </a:graphic>
          </wp:inline>
        </w:drawing>
      </w:r>
    </w:p>
    <w:p w:rsidR="00881AB5" w:rsidRDefault="00D20C23" w:rsidP="00881AB5">
      <w:pPr>
        <w:ind w:left="360"/>
        <w:rPr>
          <w:rFonts w:ascii="Century Gothic" w:hAnsi="Century Gothic"/>
        </w:rPr>
      </w:pPr>
      <w:r>
        <w:rPr>
          <w:rFonts w:ascii="Century Gothic" w:hAnsi="Century Gothic"/>
        </w:rPr>
        <w:lastRenderedPageBreak/>
        <w:t xml:space="preserve">Step 8 Continued: </w:t>
      </w:r>
      <w:r w:rsidR="00B15ED0">
        <w:rPr>
          <w:rFonts w:ascii="Century Gothic" w:hAnsi="Century Gothic"/>
        </w:rPr>
        <w:t>Notice if there is an objective</w:t>
      </w:r>
      <w:r w:rsidR="00881AB5">
        <w:rPr>
          <w:rFonts w:ascii="Century Gothic" w:hAnsi="Century Gothic"/>
        </w:rPr>
        <w:t>/dimension</w:t>
      </w:r>
      <w:r w:rsidR="00B15ED0">
        <w:rPr>
          <w:rFonts w:ascii="Century Gothic" w:hAnsi="Century Gothic"/>
        </w:rPr>
        <w:t xml:space="preserve"> where any of the names are to the left of the color band. These children have been assessed to be below expectations for what is typically expected for children the same age. </w:t>
      </w:r>
    </w:p>
    <w:p w:rsidR="003B3FB9" w:rsidRDefault="003B3FB9" w:rsidP="00881AB5">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75648" behindDoc="0" locked="0" layoutInCell="1" allowOverlap="1" wp14:anchorId="512884E8" wp14:editId="1A7F93FF">
                <wp:simplePos x="0" y="0"/>
                <wp:positionH relativeFrom="column">
                  <wp:posOffset>180975</wp:posOffset>
                </wp:positionH>
                <wp:positionV relativeFrom="paragraph">
                  <wp:posOffset>265430</wp:posOffset>
                </wp:positionV>
                <wp:extent cx="1133475" cy="523875"/>
                <wp:effectExtent l="19050" t="19050" r="28575" b="28575"/>
                <wp:wrapNone/>
                <wp:docPr id="21" name="Oval 21"/>
                <wp:cNvGraphicFramePr/>
                <a:graphic xmlns:a="http://schemas.openxmlformats.org/drawingml/2006/main">
                  <a:graphicData uri="http://schemas.microsoft.com/office/word/2010/wordprocessingShape">
                    <wps:wsp>
                      <wps:cNvSpPr/>
                      <wps:spPr>
                        <a:xfrm>
                          <a:off x="0" y="0"/>
                          <a:ext cx="1133475" cy="523875"/>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23F30" id="Oval 21" o:spid="_x0000_s1026" style="position:absolute;margin-left:14.25pt;margin-top:20.9pt;width:89.2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" filled="f" strokecolor="#0070c0" strokeweight="2.25pt">
                <v:stroke joinstyle="miter"/>
              </v:oval>
            </w:pict>
          </mc:Fallback>
        </mc:AlternateContent>
      </w:r>
      <w:r>
        <w:rPr>
          <w:rFonts w:ascii="Century Gothic" w:hAnsi="Century Gothic"/>
          <w:noProof/>
        </w:rPr>
        <mc:AlternateContent>
          <mc:Choice Requires="wps">
            <w:drawing>
              <wp:anchor distT="0" distB="0" distL="114300" distR="114300" simplePos="0" relativeHeight="251673600" behindDoc="0" locked="0" layoutInCell="1" allowOverlap="1" wp14:anchorId="4B1DC7E0" wp14:editId="5089AF2C">
                <wp:simplePos x="0" y="0"/>
                <wp:positionH relativeFrom="column">
                  <wp:posOffset>2171700</wp:posOffset>
                </wp:positionH>
                <wp:positionV relativeFrom="paragraph">
                  <wp:posOffset>684530</wp:posOffset>
                </wp:positionV>
                <wp:extent cx="790575" cy="523875"/>
                <wp:effectExtent l="19050" t="19050" r="28575" b="28575"/>
                <wp:wrapNone/>
                <wp:docPr id="20" name="Oval 20"/>
                <wp:cNvGraphicFramePr/>
                <a:graphic xmlns:a="http://schemas.openxmlformats.org/drawingml/2006/main">
                  <a:graphicData uri="http://schemas.microsoft.com/office/word/2010/wordprocessingShape">
                    <wps:wsp>
                      <wps:cNvSpPr/>
                      <wps:spPr>
                        <a:xfrm>
                          <a:off x="0" y="0"/>
                          <a:ext cx="790575" cy="523875"/>
                        </a:xfrm>
                        <a:prstGeom prst="ellipse">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3C37B" id="Oval 20" o:spid="_x0000_s1026" style="position:absolute;margin-left:171pt;margin-top:53.9pt;width:62.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" filled="f" strokecolor="#0070c0" strokeweight="2.25pt">
                <v:stroke joinstyle="miter"/>
              </v:oval>
            </w:pict>
          </mc:Fallback>
        </mc:AlternateContent>
      </w:r>
      <w:r>
        <w:rPr>
          <w:rFonts w:ascii="Century Gothic" w:hAnsi="Century Gothic"/>
          <w:noProof/>
        </w:rPr>
        <w:drawing>
          <wp:inline distT="0" distB="0" distL="0" distR="0">
            <wp:extent cx="5943600" cy="11214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ntional Teaching Exp. 10.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inline>
        </w:drawing>
      </w:r>
    </w:p>
    <w:p w:rsidR="00881AB5" w:rsidRDefault="00B15ED0" w:rsidP="00881AB5">
      <w:pPr>
        <w:ind w:left="360"/>
        <w:rPr>
          <w:rFonts w:ascii="Century Gothic" w:hAnsi="Century Gothic"/>
        </w:rPr>
      </w:pPr>
      <w:r>
        <w:rPr>
          <w:rFonts w:ascii="Century Gothic" w:hAnsi="Century Gothic"/>
        </w:rPr>
        <w:t xml:space="preserve">If you see names to the left of the color bands select that objective. </w:t>
      </w:r>
    </w:p>
    <w:p w:rsidR="00D83882" w:rsidRDefault="00B15ED0" w:rsidP="002D490F">
      <w:pPr>
        <w:ind w:left="360"/>
        <w:rPr>
          <w:rFonts w:ascii="Century Gothic" w:hAnsi="Century Gothic"/>
        </w:rPr>
      </w:pPr>
      <w:r>
        <w:rPr>
          <w:rFonts w:ascii="Century Gothic" w:hAnsi="Century Gothic"/>
        </w:rPr>
        <w:t xml:space="preserve">If all children are within or </w:t>
      </w:r>
      <w:r w:rsidR="00881AB5">
        <w:rPr>
          <w:rFonts w:ascii="Century Gothic" w:hAnsi="Century Gothic"/>
        </w:rPr>
        <w:t xml:space="preserve">to the right of their </w:t>
      </w:r>
      <w:r>
        <w:rPr>
          <w:rFonts w:ascii="Century Gothic" w:hAnsi="Century Gothic"/>
        </w:rPr>
        <w:t>color bands</w:t>
      </w:r>
      <w:r w:rsidR="00881AB5">
        <w:rPr>
          <w:rFonts w:ascii="Century Gothic" w:hAnsi="Century Gothic"/>
        </w:rPr>
        <w:t xml:space="preserve"> for every objective/dimensions</w:t>
      </w:r>
      <w:r>
        <w:rPr>
          <w:rFonts w:ascii="Century Gothic" w:hAnsi="Century Gothic"/>
        </w:rPr>
        <w:t>. Choose any objective of interest.</w:t>
      </w:r>
      <w:r w:rsidR="00D83882">
        <w:rPr>
          <w:rFonts w:ascii="Century Gothic" w:hAnsi="Century Gothic"/>
        </w:rPr>
        <w:t xml:space="preserve"> </w:t>
      </w:r>
    </w:p>
    <w:p w:rsidR="0008252E" w:rsidRDefault="0008252E" w:rsidP="00D83882">
      <w:pPr>
        <w:ind w:left="360"/>
        <w:rPr>
          <w:rFonts w:ascii="Century Gothic" w:hAnsi="Century Gothic"/>
        </w:rPr>
      </w:pPr>
    </w:p>
    <w:p w:rsidR="00D83882" w:rsidRDefault="00D83882" w:rsidP="00D83882">
      <w:pPr>
        <w:ind w:left="360"/>
        <w:rPr>
          <w:rFonts w:ascii="Century Gothic" w:hAnsi="Century Gothic"/>
        </w:rPr>
      </w:pPr>
      <w:r>
        <w:rPr>
          <w:rFonts w:ascii="Century Gothic" w:hAnsi="Century Gothic"/>
        </w:rPr>
        <w:t>Step 9:</w:t>
      </w:r>
      <w:r w:rsidR="00E45F6B">
        <w:rPr>
          <w:rFonts w:ascii="Century Gothic" w:hAnsi="Century Gothic"/>
        </w:rPr>
        <w:t xml:space="preserve"> Select one of the Intentional Teaching experiences to preview. </w:t>
      </w:r>
    </w:p>
    <w:p w:rsidR="00E45F6B" w:rsidRDefault="00E45F6B" w:rsidP="00D83882">
      <w:pPr>
        <w:ind w:left="360"/>
        <w:rPr>
          <w:rFonts w:ascii="Century Gothic" w:hAnsi="Century Gothic"/>
        </w:rPr>
      </w:pPr>
      <w:r>
        <w:rPr>
          <w:rFonts w:ascii="Century Gothic" w:hAnsi="Century Gothic"/>
          <w:noProof/>
        </w:rPr>
        <w:drawing>
          <wp:inline distT="0" distB="0" distL="0" distR="0">
            <wp:extent cx="5943600" cy="24930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tentional Teaching Exp. 11.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2493010"/>
                    </a:xfrm>
                    <a:prstGeom prst="rect">
                      <a:avLst/>
                    </a:prstGeom>
                  </pic:spPr>
                </pic:pic>
              </a:graphicData>
            </a:graphic>
          </wp:inline>
        </w:drawing>
      </w:r>
    </w:p>
    <w:p w:rsidR="0008252E" w:rsidRDefault="0008252E" w:rsidP="00D83882">
      <w:pPr>
        <w:ind w:left="360"/>
        <w:rPr>
          <w:rFonts w:ascii="Century Gothic" w:hAnsi="Century Gothic"/>
        </w:rPr>
      </w:pPr>
    </w:p>
    <w:p w:rsidR="00E45F6B" w:rsidRDefault="00D83882" w:rsidP="00D83882">
      <w:pPr>
        <w:ind w:left="360"/>
        <w:rPr>
          <w:rFonts w:ascii="Century Gothic" w:hAnsi="Century Gothic"/>
        </w:rPr>
      </w:pPr>
      <w:r>
        <w:rPr>
          <w:rFonts w:ascii="Century Gothic" w:hAnsi="Century Gothic"/>
        </w:rPr>
        <w:t>Step 10</w:t>
      </w:r>
      <w:r w:rsidR="00E45F6B">
        <w:rPr>
          <w:rFonts w:ascii="Century Gothic" w:hAnsi="Century Gothic"/>
        </w:rPr>
        <w:t>a</w:t>
      </w:r>
      <w:r>
        <w:rPr>
          <w:rFonts w:ascii="Century Gothic" w:hAnsi="Century Gothic"/>
        </w:rPr>
        <w:t>:</w:t>
      </w:r>
      <w:r w:rsidR="00E45F6B">
        <w:rPr>
          <w:rFonts w:ascii="Century Gothic" w:hAnsi="Century Gothic"/>
        </w:rPr>
        <w:t xml:space="preserve"> Once you select an experience to preview, you will see instructions to implement the activity.</w:t>
      </w:r>
    </w:p>
    <w:p w:rsidR="00E45F6B" w:rsidRDefault="00E45F6B" w:rsidP="00D83882">
      <w:pPr>
        <w:ind w:left="360"/>
        <w:rPr>
          <w:rFonts w:ascii="Century Gothic" w:hAnsi="Century Gothic"/>
        </w:rPr>
      </w:pPr>
      <w:r>
        <w:rPr>
          <w:rFonts w:ascii="Century Gothic" w:hAnsi="Century Gothic"/>
          <w:noProof/>
        </w:rPr>
        <w:drawing>
          <wp:inline distT="0" distB="0" distL="0" distR="0">
            <wp:extent cx="5943600" cy="1873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tentional Teaching Exp. 12.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873250"/>
                    </a:xfrm>
                    <a:prstGeom prst="rect">
                      <a:avLst/>
                    </a:prstGeom>
                  </pic:spPr>
                </pic:pic>
              </a:graphicData>
            </a:graphic>
          </wp:inline>
        </w:drawing>
      </w:r>
    </w:p>
    <w:p w:rsidR="00E45F6B" w:rsidRDefault="00E45F6B" w:rsidP="00D83882">
      <w:pPr>
        <w:ind w:left="360"/>
        <w:rPr>
          <w:rFonts w:ascii="Century Gothic" w:hAnsi="Century Gothic"/>
        </w:rPr>
      </w:pPr>
      <w:r>
        <w:rPr>
          <w:rFonts w:ascii="Century Gothic" w:hAnsi="Century Gothic"/>
        </w:rPr>
        <w:lastRenderedPageBreak/>
        <w:t>Step 10b: Below the initial instructions you will see a two columns. The left side has the children listed within their assessed color bands. The right side has more instructions modified to match the developmental levels within each color band.</w:t>
      </w:r>
    </w:p>
    <w:p w:rsidR="0008252E" w:rsidRDefault="0008252E" w:rsidP="00D83882">
      <w:pPr>
        <w:ind w:left="360"/>
        <w:rPr>
          <w:rFonts w:ascii="Century Gothic" w:hAnsi="Century Gothic"/>
        </w:rPr>
      </w:pPr>
      <w:r>
        <w:rPr>
          <w:rFonts w:ascii="Century Gothic" w:hAnsi="Century Gothic"/>
          <w:noProof/>
        </w:rPr>
        <w:drawing>
          <wp:inline distT="0" distB="0" distL="0" distR="0">
            <wp:extent cx="6124575" cy="23847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tentional Teaching Exp. 13.JPG"/>
                    <pic:cNvPicPr/>
                  </pic:nvPicPr>
                  <pic:blipFill rotWithShape="1">
                    <a:blip r:embed="rId19">
                      <a:extLst>
                        <a:ext uri="{28A0092B-C50C-407E-A947-70E740481C1C}">
                          <a14:useLocalDpi xmlns:a14="http://schemas.microsoft.com/office/drawing/2010/main" val="0"/>
                        </a:ext>
                      </a:extLst>
                    </a:blip>
                    <a:srcRect b="35620"/>
                    <a:stretch/>
                  </pic:blipFill>
                  <pic:spPr bwMode="auto">
                    <a:xfrm>
                      <a:off x="0" y="0"/>
                      <a:ext cx="6171642" cy="2403086"/>
                    </a:xfrm>
                    <a:prstGeom prst="rect">
                      <a:avLst/>
                    </a:prstGeom>
                    <a:ln>
                      <a:noFill/>
                    </a:ln>
                    <a:extLst>
                      <a:ext uri="{53640926-AAD7-44D8-BBD7-CCE9431645EC}">
                        <a14:shadowObscured xmlns:a14="http://schemas.microsoft.com/office/drawing/2010/main"/>
                      </a:ext>
                    </a:extLst>
                  </pic:spPr>
                </pic:pic>
              </a:graphicData>
            </a:graphic>
          </wp:inline>
        </w:drawing>
      </w:r>
    </w:p>
    <w:p w:rsidR="0008252E" w:rsidRDefault="0008252E" w:rsidP="00D83882">
      <w:pPr>
        <w:ind w:left="360"/>
        <w:rPr>
          <w:rFonts w:ascii="Century Gothic" w:hAnsi="Century Gothic"/>
        </w:rPr>
      </w:pPr>
    </w:p>
    <w:p w:rsidR="00E45F6B" w:rsidRDefault="00E45F6B" w:rsidP="00D83882">
      <w:pPr>
        <w:ind w:left="360"/>
        <w:rPr>
          <w:rFonts w:ascii="Century Gothic" w:hAnsi="Century Gothic"/>
        </w:rPr>
      </w:pPr>
      <w:r>
        <w:rPr>
          <w:rFonts w:ascii="Century Gothic" w:hAnsi="Century Gothic"/>
        </w:rPr>
        <w:t xml:space="preserve">Step 10c: To the far left you will see a menu list. Explore each choice to see all this section has to offer. </w:t>
      </w:r>
    </w:p>
    <w:p w:rsidR="0008252E" w:rsidRDefault="0008252E" w:rsidP="0008252E">
      <w:pPr>
        <w:ind w:firstLine="720"/>
        <w:rPr>
          <w:rFonts w:ascii="Century Gothic" w:hAnsi="Century Gothic"/>
        </w:rPr>
      </w:pPr>
      <w:r>
        <w:rPr>
          <w:rFonts w:ascii="Century Gothic" w:hAnsi="Century Gothic"/>
          <w:noProof/>
        </w:rPr>
        <w:drawing>
          <wp:inline distT="0" distB="0" distL="0" distR="0">
            <wp:extent cx="1438275" cy="310531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tentional Teaching Exp. 14.JPG"/>
                    <pic:cNvPicPr/>
                  </pic:nvPicPr>
                  <pic:blipFill rotWithShape="1">
                    <a:blip r:embed="rId20">
                      <a:extLst>
                        <a:ext uri="{28A0092B-C50C-407E-A947-70E740481C1C}">
                          <a14:useLocalDpi xmlns:a14="http://schemas.microsoft.com/office/drawing/2010/main" val="0"/>
                        </a:ext>
                      </a:extLst>
                    </a:blip>
                    <a:srcRect t="3675" b="2182"/>
                    <a:stretch/>
                  </pic:blipFill>
                  <pic:spPr bwMode="auto">
                    <a:xfrm>
                      <a:off x="0" y="0"/>
                      <a:ext cx="1508658" cy="3257277"/>
                    </a:xfrm>
                    <a:prstGeom prst="rect">
                      <a:avLst/>
                    </a:prstGeom>
                    <a:ln>
                      <a:noFill/>
                    </a:ln>
                    <a:extLst>
                      <a:ext uri="{53640926-AAD7-44D8-BBD7-CCE9431645EC}">
                        <a14:shadowObscured xmlns:a14="http://schemas.microsoft.com/office/drawing/2010/main"/>
                      </a:ext>
                    </a:extLst>
                  </pic:spPr>
                </pic:pic>
              </a:graphicData>
            </a:graphic>
          </wp:inline>
        </w:drawing>
      </w:r>
    </w:p>
    <w:p w:rsidR="00EE7A81" w:rsidRDefault="00EE7A81" w:rsidP="00D83882">
      <w:pPr>
        <w:ind w:left="360"/>
        <w:rPr>
          <w:rFonts w:ascii="Century Gothic" w:hAnsi="Century Gothic"/>
        </w:rPr>
      </w:pPr>
    </w:p>
    <w:p w:rsidR="002D490F" w:rsidRPr="00FC36F9" w:rsidRDefault="00E45F6B" w:rsidP="00EE7A81">
      <w:pPr>
        <w:ind w:left="360"/>
        <w:rPr>
          <w:rFonts w:ascii="Century Gothic" w:hAnsi="Century Gothic"/>
        </w:rPr>
      </w:pPr>
      <w:r>
        <w:rPr>
          <w:rFonts w:ascii="Century Gothic" w:hAnsi="Century Gothic"/>
        </w:rPr>
        <w:t xml:space="preserve">Step 11: </w:t>
      </w:r>
      <w:r w:rsidR="0008252E">
        <w:rPr>
          <w:rFonts w:ascii="Century Gothic" w:hAnsi="Century Gothic"/>
        </w:rPr>
        <w:t>C</w:t>
      </w:r>
      <w:r>
        <w:rPr>
          <w:rFonts w:ascii="Century Gothic" w:hAnsi="Century Gothic"/>
        </w:rPr>
        <w:t xml:space="preserve">hoose print and implement the </w:t>
      </w:r>
      <w:r w:rsidR="00EE7A81">
        <w:rPr>
          <w:rFonts w:ascii="Century Gothic" w:hAnsi="Century Gothic"/>
        </w:rPr>
        <w:t xml:space="preserve">activity. - </w:t>
      </w:r>
      <w:r w:rsidR="0008252E">
        <w:rPr>
          <w:rFonts w:ascii="Century Gothic" w:hAnsi="Century Gothic"/>
        </w:rPr>
        <w:t>OR</w:t>
      </w:r>
      <w:r w:rsidR="00EE7A81">
        <w:rPr>
          <w:rFonts w:ascii="Century Gothic" w:hAnsi="Century Gothic"/>
        </w:rPr>
        <w:t xml:space="preserve"> - A</w:t>
      </w:r>
      <w:r>
        <w:rPr>
          <w:rFonts w:ascii="Century Gothic" w:hAnsi="Century Gothic"/>
        </w:rPr>
        <w:t>dd the previewed activity to your lesson plans in GOLD</w:t>
      </w:r>
      <w:r w:rsidR="0008252E">
        <w:rPr>
          <w:rFonts w:ascii="Century Gothic" w:hAnsi="Century Gothic"/>
        </w:rPr>
        <w:t xml:space="preserve"> by </w:t>
      </w:r>
      <w:r>
        <w:rPr>
          <w:rFonts w:ascii="Century Gothic" w:hAnsi="Century Gothic"/>
        </w:rPr>
        <w:t>select a child or</w:t>
      </w:r>
      <w:r w:rsidR="00EE7A81">
        <w:rPr>
          <w:rFonts w:ascii="Century Gothic" w:hAnsi="Century Gothic"/>
        </w:rPr>
        <w:t xml:space="preserve"> </w:t>
      </w:r>
      <w:r>
        <w:rPr>
          <w:rFonts w:ascii="Century Gothic" w:hAnsi="Century Gothic"/>
        </w:rPr>
        <w:t>children, then select “Add to Plan”. To preview another, select “Return to Planning”.</w:t>
      </w:r>
    </w:p>
    <w:sectPr w:rsidR="002D490F" w:rsidRPr="00FC36F9" w:rsidSect="0008252E">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AE" w:rsidRDefault="006B6FAE" w:rsidP="00881AB5">
      <w:pPr>
        <w:spacing w:after="0" w:line="240" w:lineRule="auto"/>
      </w:pPr>
      <w:r>
        <w:separator/>
      </w:r>
    </w:p>
  </w:endnote>
  <w:endnote w:type="continuationSeparator" w:id="0">
    <w:p w:rsidR="006B6FAE" w:rsidRDefault="006B6FAE" w:rsidP="0088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38" w:rsidRPr="00BF3438" w:rsidRDefault="00BF3438">
    <w:pPr>
      <w:pStyle w:val="Footer"/>
      <w:rPr>
        <w:rFonts w:ascii="Century Gothic" w:hAnsi="Century Gothic"/>
        <w:sz w:val="16"/>
        <w:szCs w:val="16"/>
      </w:rPr>
    </w:pPr>
    <w:r>
      <w:ptab w:relativeTo="margin" w:alignment="right" w:leader="none"/>
    </w:r>
    <w:r>
      <w:rPr>
        <w:rFonts w:ascii="Century Gothic" w:hAnsi="Century Gothic"/>
        <w:sz w:val="16"/>
        <w:szCs w:val="16"/>
      </w:rPr>
      <w:t>p:\Head Start Files\CC Collaborative Center\GOLD\Intentional Teaching Experience Instructions</w:t>
    </w:r>
    <w:r w:rsidRPr="009A76BF">
      <w:rPr>
        <w:rFonts w:ascii="Century Gothic" w:hAnsi="Century Gothic"/>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AE" w:rsidRDefault="006B6FAE" w:rsidP="00881AB5">
      <w:pPr>
        <w:spacing w:after="0" w:line="240" w:lineRule="auto"/>
      </w:pPr>
      <w:r>
        <w:separator/>
      </w:r>
    </w:p>
  </w:footnote>
  <w:footnote w:type="continuationSeparator" w:id="0">
    <w:p w:rsidR="006B6FAE" w:rsidRDefault="006B6FAE" w:rsidP="0088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B5" w:rsidRPr="00881AB5" w:rsidRDefault="00881AB5" w:rsidP="00881AB5">
    <w:pPr>
      <w:jc w:val="center"/>
      <w:rPr>
        <w:rFonts w:ascii="Century Gothic" w:hAnsi="Century Gothic"/>
        <w:b/>
        <w:sz w:val="28"/>
        <w:szCs w:val="28"/>
      </w:rPr>
    </w:pPr>
    <w:r w:rsidRPr="00881AB5">
      <w:rPr>
        <w:b/>
        <w:noProof/>
        <w:sz w:val="28"/>
        <w:szCs w:val="28"/>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-208915</wp:posOffset>
          </wp:positionV>
          <wp:extent cx="914400" cy="495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mcaa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95300"/>
                  </a:xfrm>
                  <a:prstGeom prst="rect">
                    <a:avLst/>
                  </a:prstGeom>
                </pic:spPr>
              </pic:pic>
            </a:graphicData>
          </a:graphic>
        </wp:anchor>
      </w:drawing>
    </w:r>
    <w:r w:rsidRPr="00881AB5">
      <w:rPr>
        <w:rFonts w:ascii="Century Gothic" w:hAnsi="Century Gothic"/>
        <w:b/>
        <w:sz w:val="28"/>
        <w:szCs w:val="28"/>
      </w:rPr>
      <w:t>Intentional Teaching Experience</w:t>
    </w:r>
  </w:p>
  <w:p w:rsidR="00881AB5" w:rsidRDefault="00881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5DCD"/>
    <w:multiLevelType w:val="hybridMultilevel"/>
    <w:tmpl w:val="18D6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F9"/>
    <w:rsid w:val="00051C66"/>
    <w:rsid w:val="0008252E"/>
    <w:rsid w:val="002D490F"/>
    <w:rsid w:val="003A1468"/>
    <w:rsid w:val="003B3FB9"/>
    <w:rsid w:val="004F7DA5"/>
    <w:rsid w:val="005579B4"/>
    <w:rsid w:val="006B6FAE"/>
    <w:rsid w:val="007938A9"/>
    <w:rsid w:val="00881AB5"/>
    <w:rsid w:val="00B15ED0"/>
    <w:rsid w:val="00BF3438"/>
    <w:rsid w:val="00D20C23"/>
    <w:rsid w:val="00D83882"/>
    <w:rsid w:val="00E45F6B"/>
    <w:rsid w:val="00EE7A81"/>
    <w:rsid w:val="00FA7013"/>
    <w:rsid w:val="00FC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F90388-6764-4308-9301-81088D5C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6F9"/>
    <w:pPr>
      <w:ind w:left="720"/>
      <w:contextualSpacing/>
    </w:pPr>
  </w:style>
  <w:style w:type="paragraph" w:styleId="Header">
    <w:name w:val="header"/>
    <w:basedOn w:val="Normal"/>
    <w:link w:val="HeaderChar"/>
    <w:uiPriority w:val="99"/>
    <w:unhideWhenUsed/>
    <w:rsid w:val="0088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AB5"/>
  </w:style>
  <w:style w:type="paragraph" w:styleId="Footer">
    <w:name w:val="footer"/>
    <w:basedOn w:val="Normal"/>
    <w:link w:val="FooterChar"/>
    <w:uiPriority w:val="99"/>
    <w:unhideWhenUsed/>
    <w:rsid w:val="0088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B5"/>
  </w:style>
  <w:style w:type="paragraph" w:styleId="BalloonText">
    <w:name w:val="Balloon Text"/>
    <w:basedOn w:val="Normal"/>
    <w:link w:val="BalloonTextChar"/>
    <w:uiPriority w:val="99"/>
    <w:semiHidden/>
    <w:unhideWhenUsed/>
    <w:rsid w:val="00D20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Kwiatkowski</dc:creator>
  <cp:keywords/>
  <dc:description/>
  <cp:lastModifiedBy>nwmcaa</cp:lastModifiedBy>
  <cp:revision>3</cp:revision>
  <cp:lastPrinted>2019-01-07T18:03:00Z</cp:lastPrinted>
  <dcterms:created xsi:type="dcterms:W3CDTF">2019-05-06T18:00:00Z</dcterms:created>
  <dcterms:modified xsi:type="dcterms:W3CDTF">2019-05-06T18:00:00Z</dcterms:modified>
</cp:coreProperties>
</file>